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572F" w:rsidRPr="00F16E65" w:rsidRDefault="00A7572F" w:rsidP="00E4382B">
      <w:pPr>
        <w:pStyle w:val="NoSpacing"/>
        <w:ind w:left="3600" w:hanging="3600"/>
        <w:jc w:val="both"/>
        <w:rPr>
          <w:i/>
          <w:spacing w:val="-2"/>
          <w:sz w:val="20"/>
          <w:szCs w:val="20"/>
        </w:rPr>
      </w:pPr>
    </w:p>
    <w:tbl>
      <w:tblPr>
        <w:tblpPr w:leftFromText="180" w:rightFromText="180" w:vertAnchor="text" w:horzAnchor="margin" w:tblpXSpec="center" w:tblpY="1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98"/>
        <w:gridCol w:w="2520"/>
        <w:gridCol w:w="2082"/>
        <w:gridCol w:w="1068"/>
      </w:tblGrid>
      <w:tr w:rsidR="00A7572F" w:rsidRPr="00F16E65" w:rsidTr="00BA3219">
        <w:tc>
          <w:tcPr>
            <w:tcW w:w="2898" w:type="dxa"/>
          </w:tcPr>
          <w:p w:rsidR="00A7572F" w:rsidRPr="00F16E65" w:rsidRDefault="00A7572F" w:rsidP="00F16E65">
            <w:pPr>
              <w:suppressAutoHyphens/>
              <w:jc w:val="both"/>
              <w:rPr>
                <w:b/>
                <w:spacing w:val="-2"/>
                <w:sz w:val="20"/>
                <w:szCs w:val="20"/>
              </w:rPr>
            </w:pPr>
            <w:r w:rsidRPr="00F16E65">
              <w:rPr>
                <w:b/>
                <w:spacing w:val="-2"/>
                <w:sz w:val="20"/>
                <w:szCs w:val="20"/>
              </w:rPr>
              <w:t xml:space="preserve">Institute / </w:t>
            </w:r>
            <w:r w:rsidR="00F16E65">
              <w:rPr>
                <w:b/>
                <w:spacing w:val="-2"/>
                <w:sz w:val="20"/>
                <w:szCs w:val="20"/>
              </w:rPr>
              <w:t>College</w:t>
            </w:r>
            <w:r w:rsidRPr="00F16E65">
              <w:rPr>
                <w:b/>
                <w:spacing w:val="-2"/>
                <w:sz w:val="20"/>
                <w:szCs w:val="20"/>
              </w:rPr>
              <w:t xml:space="preserve"> Name :</w:t>
            </w:r>
          </w:p>
        </w:tc>
        <w:tc>
          <w:tcPr>
            <w:tcW w:w="5670" w:type="dxa"/>
            <w:gridSpan w:val="3"/>
          </w:tcPr>
          <w:p w:rsidR="00A7572F" w:rsidRPr="00F16E65" w:rsidRDefault="00AC11BA" w:rsidP="00A7572F">
            <w:pPr>
              <w:suppressAutoHyphens/>
              <w:jc w:val="both"/>
              <w:rPr>
                <w:spacing w:val="-2"/>
                <w:sz w:val="20"/>
                <w:szCs w:val="20"/>
              </w:rPr>
            </w:pPr>
            <w:r>
              <w:rPr>
                <w:spacing w:val="-2"/>
                <w:sz w:val="20"/>
                <w:szCs w:val="20"/>
              </w:rPr>
              <w:t>Darbhanga College of Engineering</w:t>
            </w:r>
          </w:p>
        </w:tc>
      </w:tr>
      <w:tr w:rsidR="00A7572F" w:rsidRPr="00F16E65" w:rsidTr="00BA3219">
        <w:tc>
          <w:tcPr>
            <w:tcW w:w="2898" w:type="dxa"/>
          </w:tcPr>
          <w:p w:rsidR="00A7572F" w:rsidRPr="00F16E65" w:rsidRDefault="00A7572F" w:rsidP="00A7572F">
            <w:pPr>
              <w:suppressAutoHyphens/>
              <w:jc w:val="both"/>
              <w:rPr>
                <w:b/>
                <w:spacing w:val="-2"/>
                <w:sz w:val="20"/>
                <w:szCs w:val="20"/>
              </w:rPr>
            </w:pPr>
            <w:r w:rsidRPr="00F16E65">
              <w:rPr>
                <w:b/>
                <w:spacing w:val="-2"/>
                <w:sz w:val="20"/>
                <w:szCs w:val="20"/>
              </w:rPr>
              <w:t>Program Name</w:t>
            </w:r>
          </w:p>
        </w:tc>
        <w:tc>
          <w:tcPr>
            <w:tcW w:w="5670" w:type="dxa"/>
            <w:gridSpan w:val="3"/>
          </w:tcPr>
          <w:p w:rsidR="00A7572F" w:rsidRPr="00F16E65" w:rsidRDefault="00A7572F" w:rsidP="0093455B">
            <w:pPr>
              <w:suppressAutoHyphens/>
              <w:jc w:val="both"/>
              <w:rPr>
                <w:b/>
                <w:spacing w:val="-2"/>
                <w:sz w:val="20"/>
                <w:szCs w:val="20"/>
              </w:rPr>
            </w:pPr>
            <w:r w:rsidRPr="00F16E65">
              <w:rPr>
                <w:b/>
                <w:spacing w:val="-2"/>
                <w:sz w:val="20"/>
                <w:szCs w:val="20"/>
              </w:rPr>
              <w:t>B</w:t>
            </w:r>
            <w:r w:rsidR="0093455B">
              <w:rPr>
                <w:b/>
                <w:spacing w:val="-2"/>
                <w:sz w:val="20"/>
                <w:szCs w:val="20"/>
              </w:rPr>
              <w:t>.</w:t>
            </w:r>
            <w:r w:rsidR="004C07FB">
              <w:rPr>
                <w:b/>
                <w:spacing w:val="-2"/>
                <w:sz w:val="20"/>
                <w:szCs w:val="20"/>
              </w:rPr>
              <w:t xml:space="preserve"> </w:t>
            </w:r>
            <w:r w:rsidR="0093455B">
              <w:rPr>
                <w:b/>
                <w:spacing w:val="-2"/>
                <w:sz w:val="20"/>
                <w:szCs w:val="20"/>
              </w:rPr>
              <w:t>Tech</w:t>
            </w:r>
          </w:p>
        </w:tc>
      </w:tr>
      <w:tr w:rsidR="00A7572F" w:rsidRPr="00F16E65" w:rsidTr="00BA3219">
        <w:tc>
          <w:tcPr>
            <w:tcW w:w="2898" w:type="dxa"/>
          </w:tcPr>
          <w:p w:rsidR="00A7572F" w:rsidRPr="00F16E65" w:rsidRDefault="00A7572F" w:rsidP="00A7572F">
            <w:pPr>
              <w:suppressAutoHyphens/>
              <w:jc w:val="both"/>
              <w:rPr>
                <w:b/>
                <w:spacing w:val="-2"/>
                <w:sz w:val="20"/>
                <w:szCs w:val="20"/>
              </w:rPr>
            </w:pPr>
            <w:r w:rsidRPr="00F16E65">
              <w:rPr>
                <w:b/>
                <w:spacing w:val="-2"/>
                <w:sz w:val="20"/>
                <w:szCs w:val="20"/>
              </w:rPr>
              <w:t>Course Code</w:t>
            </w:r>
          </w:p>
        </w:tc>
        <w:tc>
          <w:tcPr>
            <w:tcW w:w="5670" w:type="dxa"/>
            <w:gridSpan w:val="3"/>
          </w:tcPr>
          <w:p w:rsidR="00A7572F" w:rsidRPr="00F16E65" w:rsidRDefault="00C4287E" w:rsidP="00A7572F">
            <w:pPr>
              <w:suppressAutoHyphens/>
              <w:jc w:val="both"/>
              <w:rPr>
                <w:spacing w:val="-2"/>
                <w:sz w:val="20"/>
                <w:szCs w:val="20"/>
              </w:rPr>
            </w:pPr>
            <w:r>
              <w:rPr>
                <w:spacing w:val="-2"/>
                <w:sz w:val="20"/>
                <w:szCs w:val="20"/>
              </w:rPr>
              <w:t>221101</w:t>
            </w:r>
          </w:p>
        </w:tc>
      </w:tr>
      <w:tr w:rsidR="00A7572F" w:rsidRPr="00F16E65" w:rsidTr="00BA3219">
        <w:tc>
          <w:tcPr>
            <w:tcW w:w="2898" w:type="dxa"/>
          </w:tcPr>
          <w:p w:rsidR="00A7572F" w:rsidRPr="00F16E65" w:rsidRDefault="00A7572F" w:rsidP="00A7572F">
            <w:pPr>
              <w:suppressAutoHyphens/>
              <w:jc w:val="both"/>
              <w:rPr>
                <w:b/>
                <w:spacing w:val="-2"/>
                <w:sz w:val="20"/>
                <w:szCs w:val="20"/>
              </w:rPr>
            </w:pPr>
            <w:r w:rsidRPr="00F16E65">
              <w:rPr>
                <w:b/>
                <w:spacing w:val="-2"/>
                <w:sz w:val="20"/>
                <w:szCs w:val="20"/>
              </w:rPr>
              <w:t>Course Name</w:t>
            </w:r>
          </w:p>
        </w:tc>
        <w:tc>
          <w:tcPr>
            <w:tcW w:w="5670" w:type="dxa"/>
            <w:gridSpan w:val="3"/>
          </w:tcPr>
          <w:p w:rsidR="00A7572F" w:rsidRPr="00F16E65" w:rsidRDefault="001C6A87" w:rsidP="00A7572F">
            <w:pPr>
              <w:suppressAutoHyphens/>
              <w:jc w:val="both"/>
              <w:rPr>
                <w:spacing w:val="-2"/>
                <w:sz w:val="20"/>
                <w:szCs w:val="20"/>
              </w:rPr>
            </w:pPr>
            <w:r>
              <w:rPr>
                <w:spacing w:val="-2"/>
                <w:sz w:val="20"/>
                <w:szCs w:val="20"/>
              </w:rPr>
              <w:t>Engineering Physics</w:t>
            </w:r>
          </w:p>
        </w:tc>
      </w:tr>
      <w:tr w:rsidR="00A7572F" w:rsidRPr="00F16E65" w:rsidTr="00BA3219">
        <w:tc>
          <w:tcPr>
            <w:tcW w:w="2898" w:type="dxa"/>
          </w:tcPr>
          <w:p w:rsidR="00A7572F" w:rsidRPr="00F16E65" w:rsidRDefault="00A7572F" w:rsidP="00A7572F">
            <w:pPr>
              <w:suppressAutoHyphens/>
              <w:jc w:val="both"/>
              <w:rPr>
                <w:b/>
                <w:spacing w:val="-2"/>
                <w:sz w:val="20"/>
                <w:szCs w:val="20"/>
              </w:rPr>
            </w:pPr>
            <w:r w:rsidRPr="00F16E65">
              <w:rPr>
                <w:b/>
                <w:spacing w:val="-2"/>
                <w:sz w:val="20"/>
                <w:szCs w:val="20"/>
              </w:rPr>
              <w:t>Lecture / Tutorial (per week):</w:t>
            </w:r>
          </w:p>
        </w:tc>
        <w:tc>
          <w:tcPr>
            <w:tcW w:w="2520" w:type="dxa"/>
          </w:tcPr>
          <w:p w:rsidR="00A7572F" w:rsidRPr="00F16E65" w:rsidRDefault="00B50DDA" w:rsidP="00B50DDA">
            <w:pPr>
              <w:suppressAutoHyphens/>
              <w:jc w:val="both"/>
              <w:rPr>
                <w:spacing w:val="-2"/>
                <w:sz w:val="20"/>
                <w:szCs w:val="20"/>
              </w:rPr>
            </w:pPr>
            <w:r>
              <w:rPr>
                <w:spacing w:val="-2"/>
                <w:sz w:val="20"/>
                <w:szCs w:val="20"/>
              </w:rPr>
              <w:t>3/1</w:t>
            </w:r>
          </w:p>
        </w:tc>
        <w:tc>
          <w:tcPr>
            <w:tcW w:w="2082" w:type="dxa"/>
          </w:tcPr>
          <w:p w:rsidR="00A7572F" w:rsidRPr="00F16E65" w:rsidRDefault="00A7572F" w:rsidP="00A7572F">
            <w:pPr>
              <w:suppressAutoHyphens/>
              <w:jc w:val="both"/>
              <w:rPr>
                <w:b/>
                <w:spacing w:val="-2"/>
                <w:sz w:val="20"/>
                <w:szCs w:val="20"/>
              </w:rPr>
            </w:pPr>
            <w:r w:rsidRPr="00F16E65">
              <w:rPr>
                <w:b/>
                <w:spacing w:val="-2"/>
                <w:sz w:val="20"/>
                <w:szCs w:val="20"/>
              </w:rPr>
              <w:t>Course Credits</w:t>
            </w:r>
          </w:p>
        </w:tc>
        <w:tc>
          <w:tcPr>
            <w:tcW w:w="1068" w:type="dxa"/>
          </w:tcPr>
          <w:p w:rsidR="00A7572F" w:rsidRPr="00F16E65" w:rsidRDefault="005F193D" w:rsidP="00A7572F">
            <w:pPr>
              <w:suppressAutoHyphens/>
              <w:jc w:val="both"/>
              <w:rPr>
                <w:spacing w:val="-2"/>
                <w:sz w:val="20"/>
                <w:szCs w:val="20"/>
              </w:rPr>
            </w:pPr>
            <w:r>
              <w:rPr>
                <w:spacing w:val="-2"/>
                <w:sz w:val="20"/>
                <w:szCs w:val="20"/>
              </w:rPr>
              <w:t>3</w:t>
            </w:r>
          </w:p>
        </w:tc>
      </w:tr>
      <w:tr w:rsidR="00A7572F" w:rsidRPr="00F16E65" w:rsidTr="00BA3219">
        <w:tc>
          <w:tcPr>
            <w:tcW w:w="2898" w:type="dxa"/>
          </w:tcPr>
          <w:p w:rsidR="00A7572F" w:rsidRPr="00F16E65" w:rsidRDefault="00A7572F" w:rsidP="0093455B">
            <w:pPr>
              <w:suppressAutoHyphens/>
              <w:jc w:val="both"/>
              <w:rPr>
                <w:b/>
                <w:spacing w:val="-2"/>
                <w:sz w:val="20"/>
                <w:szCs w:val="20"/>
              </w:rPr>
            </w:pPr>
            <w:r w:rsidRPr="00F16E65">
              <w:rPr>
                <w:b/>
                <w:spacing w:val="-2"/>
                <w:sz w:val="20"/>
                <w:szCs w:val="20"/>
              </w:rPr>
              <w:t>Course Coordinator Name</w:t>
            </w:r>
            <w:r w:rsidR="0093455B">
              <w:rPr>
                <w:b/>
                <w:spacing w:val="-2"/>
                <w:sz w:val="20"/>
                <w:szCs w:val="20"/>
              </w:rPr>
              <w:t>s</w:t>
            </w:r>
          </w:p>
        </w:tc>
        <w:tc>
          <w:tcPr>
            <w:tcW w:w="5670" w:type="dxa"/>
            <w:gridSpan w:val="3"/>
          </w:tcPr>
          <w:p w:rsidR="00A7572F" w:rsidRPr="00F16E65" w:rsidRDefault="001C5878" w:rsidP="0093455B">
            <w:pPr>
              <w:suppressAutoHyphens/>
              <w:jc w:val="both"/>
              <w:rPr>
                <w:spacing w:val="-2"/>
                <w:sz w:val="20"/>
                <w:szCs w:val="20"/>
              </w:rPr>
            </w:pPr>
            <w:r>
              <w:rPr>
                <w:spacing w:val="-2"/>
                <w:sz w:val="20"/>
                <w:szCs w:val="20"/>
              </w:rPr>
              <w:t>D</w:t>
            </w:r>
            <w:r w:rsidR="0093455B">
              <w:rPr>
                <w:spacing w:val="-2"/>
                <w:sz w:val="20"/>
                <w:szCs w:val="20"/>
              </w:rPr>
              <w:t>r</w:t>
            </w:r>
            <w:r>
              <w:rPr>
                <w:spacing w:val="-2"/>
                <w:sz w:val="20"/>
                <w:szCs w:val="20"/>
              </w:rPr>
              <w:t>. A. K. C</w:t>
            </w:r>
            <w:r w:rsidR="0093455B">
              <w:rPr>
                <w:spacing w:val="-2"/>
                <w:sz w:val="20"/>
                <w:szCs w:val="20"/>
              </w:rPr>
              <w:t>houdhary</w:t>
            </w:r>
            <w:r>
              <w:rPr>
                <w:spacing w:val="-2"/>
                <w:sz w:val="20"/>
                <w:szCs w:val="20"/>
              </w:rPr>
              <w:t xml:space="preserve">, </w:t>
            </w:r>
            <w:r w:rsidR="00A7572F" w:rsidRPr="00F16E65">
              <w:rPr>
                <w:spacing w:val="-2"/>
                <w:sz w:val="20"/>
                <w:szCs w:val="20"/>
              </w:rPr>
              <w:t>D</w:t>
            </w:r>
            <w:r w:rsidR="0093455B">
              <w:rPr>
                <w:spacing w:val="-2"/>
                <w:sz w:val="20"/>
                <w:szCs w:val="20"/>
              </w:rPr>
              <w:t>r</w:t>
            </w:r>
            <w:r w:rsidR="00A7572F" w:rsidRPr="00F16E65">
              <w:rPr>
                <w:spacing w:val="-2"/>
                <w:sz w:val="20"/>
                <w:szCs w:val="20"/>
              </w:rPr>
              <w:t xml:space="preserve">. </w:t>
            </w:r>
            <w:r w:rsidR="007625C1">
              <w:rPr>
                <w:spacing w:val="-2"/>
                <w:sz w:val="20"/>
                <w:szCs w:val="20"/>
              </w:rPr>
              <w:t xml:space="preserve"> P</w:t>
            </w:r>
            <w:r w:rsidR="0093455B">
              <w:rPr>
                <w:spacing w:val="-2"/>
                <w:sz w:val="20"/>
                <w:szCs w:val="20"/>
              </w:rPr>
              <w:t>uja</w:t>
            </w:r>
            <w:r w:rsidR="007625C1">
              <w:rPr>
                <w:spacing w:val="-2"/>
                <w:sz w:val="20"/>
                <w:szCs w:val="20"/>
              </w:rPr>
              <w:t xml:space="preserve"> K</w:t>
            </w:r>
            <w:r w:rsidR="0093455B">
              <w:rPr>
                <w:spacing w:val="-2"/>
                <w:sz w:val="20"/>
                <w:szCs w:val="20"/>
              </w:rPr>
              <w:t>umari</w:t>
            </w:r>
            <w:r>
              <w:rPr>
                <w:spacing w:val="-2"/>
                <w:sz w:val="20"/>
                <w:szCs w:val="20"/>
              </w:rPr>
              <w:t>, D</w:t>
            </w:r>
            <w:r w:rsidR="0093455B">
              <w:rPr>
                <w:spacing w:val="-2"/>
                <w:sz w:val="20"/>
                <w:szCs w:val="20"/>
              </w:rPr>
              <w:t>r</w:t>
            </w:r>
            <w:r>
              <w:rPr>
                <w:spacing w:val="-2"/>
                <w:sz w:val="20"/>
                <w:szCs w:val="20"/>
              </w:rPr>
              <w:t>. A. K. S</w:t>
            </w:r>
            <w:r w:rsidR="0093455B">
              <w:rPr>
                <w:spacing w:val="-2"/>
                <w:sz w:val="20"/>
                <w:szCs w:val="20"/>
              </w:rPr>
              <w:t>ingh</w:t>
            </w:r>
          </w:p>
        </w:tc>
      </w:tr>
    </w:tbl>
    <w:p w:rsidR="00A7572F" w:rsidRPr="00F16E65" w:rsidRDefault="00A7572F" w:rsidP="00E4382B">
      <w:pPr>
        <w:pStyle w:val="NoSpacing"/>
        <w:ind w:left="3600" w:hanging="3600"/>
        <w:jc w:val="both"/>
        <w:rPr>
          <w:i/>
          <w:spacing w:val="-2"/>
          <w:sz w:val="20"/>
          <w:szCs w:val="20"/>
        </w:rPr>
      </w:pPr>
    </w:p>
    <w:p w:rsidR="00A7572F" w:rsidRPr="00F16E65" w:rsidRDefault="00A7572F" w:rsidP="00E4382B">
      <w:pPr>
        <w:pStyle w:val="NoSpacing"/>
        <w:ind w:left="3600" w:hanging="3600"/>
        <w:jc w:val="both"/>
        <w:rPr>
          <w:i/>
          <w:spacing w:val="-2"/>
          <w:sz w:val="20"/>
          <w:szCs w:val="20"/>
        </w:rPr>
      </w:pPr>
    </w:p>
    <w:p w:rsidR="002D45B7" w:rsidRPr="00F16E65" w:rsidRDefault="00E4382B" w:rsidP="00BA3219">
      <w:pPr>
        <w:pStyle w:val="ListParagraph"/>
        <w:numPr>
          <w:ilvl w:val="0"/>
          <w:numId w:val="1"/>
        </w:numPr>
        <w:tabs>
          <w:tab w:val="left" w:pos="360"/>
        </w:tabs>
        <w:suppressAutoHyphens/>
        <w:spacing w:after="0" w:line="240" w:lineRule="auto"/>
        <w:ind w:left="0" w:firstLine="0"/>
        <w:jc w:val="both"/>
        <w:rPr>
          <w:rFonts w:ascii="Times New Roman" w:hAnsi="Times New Roman"/>
          <w:b/>
          <w:bCs/>
          <w:spacing w:val="-2"/>
          <w:sz w:val="20"/>
          <w:szCs w:val="20"/>
          <w:u w:val="single"/>
        </w:rPr>
      </w:pPr>
      <w:r w:rsidRPr="00F16E65">
        <w:rPr>
          <w:rFonts w:ascii="Times New Roman" w:hAnsi="Times New Roman"/>
          <w:b/>
          <w:bCs/>
          <w:spacing w:val="-2"/>
          <w:sz w:val="20"/>
          <w:szCs w:val="20"/>
          <w:u w:val="single"/>
        </w:rPr>
        <w:t>Scope and Objective</w:t>
      </w:r>
      <w:r w:rsidR="00201D26" w:rsidRPr="00F16E65">
        <w:rPr>
          <w:rFonts w:ascii="Times New Roman" w:hAnsi="Times New Roman"/>
          <w:b/>
          <w:bCs/>
          <w:spacing w:val="-2"/>
          <w:sz w:val="20"/>
          <w:szCs w:val="20"/>
          <w:u w:val="single"/>
        </w:rPr>
        <w:t>s</w:t>
      </w:r>
      <w:r w:rsidRPr="00F16E65">
        <w:rPr>
          <w:rFonts w:ascii="Times New Roman" w:hAnsi="Times New Roman"/>
          <w:b/>
          <w:bCs/>
          <w:spacing w:val="-2"/>
          <w:sz w:val="20"/>
          <w:szCs w:val="20"/>
          <w:u w:val="single"/>
        </w:rPr>
        <w:t xml:space="preserve"> of the Course</w:t>
      </w:r>
    </w:p>
    <w:p w:rsidR="008E1A9E" w:rsidRDefault="0003762C" w:rsidP="00BA3219">
      <w:pPr>
        <w:pStyle w:val="ListParagraph"/>
        <w:tabs>
          <w:tab w:val="left" w:pos="360"/>
        </w:tabs>
        <w:suppressAutoHyphens/>
        <w:spacing w:after="0" w:line="240" w:lineRule="auto"/>
        <w:ind w:left="360"/>
        <w:jc w:val="both"/>
        <w:rPr>
          <w:rFonts w:ascii="Times New Roman" w:hAnsi="Times New Roman"/>
          <w:bCs/>
          <w:spacing w:val="-2"/>
          <w:sz w:val="20"/>
          <w:szCs w:val="20"/>
        </w:rPr>
      </w:pPr>
      <w:r w:rsidRPr="00F16E65">
        <w:rPr>
          <w:rFonts w:ascii="Times New Roman" w:hAnsi="Times New Roman"/>
          <w:bCs/>
          <w:spacing w:val="-2"/>
          <w:sz w:val="20"/>
          <w:szCs w:val="20"/>
        </w:rPr>
        <w:t xml:space="preserve">This course is designed to review the fundamentals and practices </w:t>
      </w:r>
      <w:r w:rsidR="007F1E37">
        <w:rPr>
          <w:rFonts w:ascii="Times New Roman" w:hAnsi="Times New Roman"/>
          <w:bCs/>
          <w:spacing w:val="-2"/>
          <w:sz w:val="20"/>
          <w:szCs w:val="20"/>
        </w:rPr>
        <w:t>of physical phenomena happening in the surroundings.</w:t>
      </w:r>
      <w:r w:rsidR="007100B6" w:rsidRPr="00F16E65">
        <w:rPr>
          <w:rFonts w:ascii="Times New Roman" w:hAnsi="Times New Roman"/>
          <w:bCs/>
          <w:spacing w:val="-2"/>
          <w:sz w:val="20"/>
          <w:szCs w:val="20"/>
        </w:rPr>
        <w:t xml:space="preserve"> </w:t>
      </w:r>
      <w:r w:rsidR="007F1E37">
        <w:rPr>
          <w:rFonts w:ascii="Times New Roman" w:hAnsi="Times New Roman"/>
          <w:bCs/>
          <w:spacing w:val="-2"/>
          <w:sz w:val="20"/>
          <w:szCs w:val="20"/>
        </w:rPr>
        <w:t xml:space="preserve">Physics is about the study of laws </w:t>
      </w:r>
      <w:r w:rsidR="0040326D">
        <w:rPr>
          <w:rFonts w:ascii="Times New Roman" w:hAnsi="Times New Roman"/>
          <w:bCs/>
          <w:spacing w:val="-2"/>
          <w:sz w:val="20"/>
          <w:szCs w:val="20"/>
        </w:rPr>
        <w:t xml:space="preserve">of nature. It is important for advancing </w:t>
      </w:r>
      <w:r w:rsidR="007F1E37">
        <w:rPr>
          <w:rFonts w:ascii="Times New Roman" w:hAnsi="Times New Roman"/>
          <w:bCs/>
          <w:spacing w:val="-2"/>
          <w:sz w:val="20"/>
          <w:szCs w:val="20"/>
        </w:rPr>
        <w:t xml:space="preserve"> the theoretical models of physical phenomena or experimental materials and equipment which could significantly impact </w:t>
      </w:r>
      <w:r w:rsidR="0040326D">
        <w:rPr>
          <w:rFonts w:ascii="Times New Roman" w:hAnsi="Times New Roman"/>
          <w:bCs/>
          <w:spacing w:val="-2"/>
          <w:sz w:val="20"/>
          <w:szCs w:val="20"/>
        </w:rPr>
        <w:t>the</w:t>
      </w:r>
      <w:r w:rsidR="007F1E37">
        <w:rPr>
          <w:rFonts w:ascii="Times New Roman" w:hAnsi="Times New Roman"/>
          <w:bCs/>
          <w:spacing w:val="-2"/>
          <w:sz w:val="20"/>
          <w:szCs w:val="20"/>
        </w:rPr>
        <w:t xml:space="preserve"> value </w:t>
      </w:r>
      <w:r w:rsidR="0040326D">
        <w:rPr>
          <w:rFonts w:ascii="Times New Roman" w:hAnsi="Times New Roman"/>
          <w:bCs/>
          <w:spacing w:val="-2"/>
          <w:sz w:val="20"/>
          <w:szCs w:val="20"/>
        </w:rPr>
        <w:t>of</w:t>
      </w:r>
      <w:r w:rsidR="007F1E37">
        <w:rPr>
          <w:rFonts w:ascii="Times New Roman" w:hAnsi="Times New Roman"/>
          <w:bCs/>
          <w:spacing w:val="-2"/>
          <w:sz w:val="20"/>
          <w:szCs w:val="20"/>
        </w:rPr>
        <w:t xml:space="preserve"> current technologies.</w:t>
      </w:r>
    </w:p>
    <w:p w:rsidR="00201D26" w:rsidRPr="00F16E65" w:rsidRDefault="007F1E37" w:rsidP="00BA3219">
      <w:pPr>
        <w:pStyle w:val="ListParagraph"/>
        <w:tabs>
          <w:tab w:val="left" w:pos="360"/>
        </w:tabs>
        <w:suppressAutoHyphens/>
        <w:spacing w:after="0" w:line="240" w:lineRule="auto"/>
        <w:ind w:left="360"/>
        <w:jc w:val="both"/>
        <w:rPr>
          <w:rFonts w:ascii="Times New Roman" w:hAnsi="Times New Roman"/>
          <w:bCs/>
          <w:spacing w:val="-2"/>
          <w:sz w:val="20"/>
          <w:szCs w:val="20"/>
        </w:rPr>
      </w:pPr>
      <w:r>
        <w:rPr>
          <w:rFonts w:ascii="Times New Roman" w:hAnsi="Times New Roman"/>
          <w:bCs/>
          <w:spacing w:val="-2"/>
          <w:sz w:val="20"/>
          <w:szCs w:val="20"/>
        </w:rPr>
        <w:t xml:space="preserve"> </w:t>
      </w:r>
    </w:p>
    <w:p w:rsidR="005A7737" w:rsidRPr="00F16E65" w:rsidRDefault="005A7737" w:rsidP="00BA3219">
      <w:pPr>
        <w:pStyle w:val="ListParagraph"/>
        <w:tabs>
          <w:tab w:val="left" w:pos="360"/>
        </w:tabs>
        <w:suppressAutoHyphens/>
        <w:spacing w:after="0" w:line="240" w:lineRule="auto"/>
        <w:ind w:left="360"/>
        <w:jc w:val="both"/>
        <w:rPr>
          <w:rFonts w:ascii="Times New Roman" w:hAnsi="Times New Roman"/>
          <w:bCs/>
          <w:spacing w:val="-2"/>
          <w:sz w:val="20"/>
          <w:szCs w:val="20"/>
        </w:rPr>
      </w:pPr>
      <w:r w:rsidRPr="00F16E65">
        <w:rPr>
          <w:rFonts w:ascii="Times New Roman" w:hAnsi="Times New Roman"/>
          <w:bCs/>
          <w:spacing w:val="-2"/>
          <w:sz w:val="20"/>
          <w:szCs w:val="20"/>
        </w:rPr>
        <w:t>The course outcomes are:</w:t>
      </w:r>
    </w:p>
    <w:p w:rsidR="005A7737" w:rsidRPr="00F16E65" w:rsidRDefault="005A7737" w:rsidP="00BA3219">
      <w:pPr>
        <w:pStyle w:val="ListParagraph"/>
        <w:tabs>
          <w:tab w:val="left" w:pos="360"/>
        </w:tabs>
        <w:suppressAutoHyphens/>
        <w:spacing w:after="0" w:line="240" w:lineRule="auto"/>
        <w:ind w:left="360"/>
        <w:jc w:val="both"/>
        <w:rPr>
          <w:rFonts w:ascii="Times New Roman" w:hAnsi="Times New Roman"/>
          <w:bCs/>
          <w:spacing w:val="-2"/>
          <w:sz w:val="20"/>
          <w:szCs w:val="20"/>
        </w:rPr>
      </w:pPr>
    </w:p>
    <w:p w:rsidR="00201D26" w:rsidRPr="00F16E65" w:rsidRDefault="00DF3F72" w:rsidP="00BA3219">
      <w:pPr>
        <w:pStyle w:val="ListParagraph"/>
        <w:numPr>
          <w:ilvl w:val="0"/>
          <w:numId w:val="28"/>
        </w:numPr>
        <w:tabs>
          <w:tab w:val="left" w:pos="360"/>
        </w:tabs>
        <w:suppressAutoHyphens/>
        <w:spacing w:after="0" w:line="240" w:lineRule="auto"/>
        <w:jc w:val="both"/>
        <w:rPr>
          <w:rFonts w:ascii="Times New Roman" w:hAnsi="Times New Roman"/>
          <w:bCs/>
          <w:spacing w:val="-2"/>
          <w:sz w:val="20"/>
          <w:szCs w:val="20"/>
        </w:rPr>
      </w:pPr>
      <w:r>
        <w:rPr>
          <w:rFonts w:ascii="Times New Roman" w:hAnsi="Times New Roman"/>
          <w:bCs/>
          <w:spacing w:val="-2"/>
          <w:sz w:val="20"/>
          <w:szCs w:val="20"/>
        </w:rPr>
        <w:t>Utilization of basic concept in branch papers.</w:t>
      </w:r>
    </w:p>
    <w:p w:rsidR="00201D26" w:rsidRPr="00F16E65" w:rsidRDefault="00DF3F72" w:rsidP="00BA3219">
      <w:pPr>
        <w:pStyle w:val="ListParagraph"/>
        <w:numPr>
          <w:ilvl w:val="0"/>
          <w:numId w:val="28"/>
        </w:numPr>
        <w:tabs>
          <w:tab w:val="left" w:pos="360"/>
        </w:tabs>
        <w:suppressAutoHyphens/>
        <w:spacing w:after="0" w:line="240" w:lineRule="auto"/>
        <w:jc w:val="both"/>
        <w:rPr>
          <w:rFonts w:ascii="Times New Roman" w:hAnsi="Times New Roman"/>
          <w:bCs/>
          <w:spacing w:val="-2"/>
          <w:sz w:val="20"/>
          <w:szCs w:val="20"/>
        </w:rPr>
      </w:pPr>
      <w:r>
        <w:rPr>
          <w:rFonts w:ascii="Times New Roman" w:hAnsi="Times New Roman"/>
          <w:bCs/>
          <w:spacing w:val="-2"/>
          <w:sz w:val="20"/>
          <w:szCs w:val="20"/>
        </w:rPr>
        <w:t>Experimental visualization of theoretical studied things.</w:t>
      </w:r>
    </w:p>
    <w:p w:rsidR="00201D26" w:rsidRDefault="00DF3F72" w:rsidP="00BA3219">
      <w:pPr>
        <w:pStyle w:val="ListParagraph"/>
        <w:numPr>
          <w:ilvl w:val="0"/>
          <w:numId w:val="28"/>
        </w:numPr>
        <w:tabs>
          <w:tab w:val="left" w:pos="360"/>
        </w:tabs>
        <w:suppressAutoHyphens/>
        <w:spacing w:after="0" w:line="240" w:lineRule="auto"/>
        <w:jc w:val="both"/>
        <w:rPr>
          <w:rFonts w:ascii="Times New Roman" w:hAnsi="Times New Roman"/>
          <w:bCs/>
          <w:spacing w:val="-2"/>
          <w:sz w:val="20"/>
          <w:szCs w:val="20"/>
        </w:rPr>
      </w:pPr>
      <w:r>
        <w:rPr>
          <w:rFonts w:ascii="Times New Roman" w:hAnsi="Times New Roman"/>
          <w:bCs/>
          <w:spacing w:val="-2"/>
          <w:sz w:val="20"/>
          <w:szCs w:val="20"/>
        </w:rPr>
        <w:t>Learn to do numerical and derivation of formulae</w:t>
      </w:r>
      <w:r w:rsidR="005F193D">
        <w:rPr>
          <w:rFonts w:ascii="Times New Roman" w:hAnsi="Times New Roman"/>
          <w:bCs/>
          <w:spacing w:val="-2"/>
          <w:sz w:val="20"/>
          <w:szCs w:val="20"/>
        </w:rPr>
        <w:t xml:space="preserve"> which le</w:t>
      </w:r>
      <w:r w:rsidR="003C09CA">
        <w:rPr>
          <w:rFonts w:ascii="Times New Roman" w:hAnsi="Times New Roman"/>
          <w:bCs/>
          <w:spacing w:val="-2"/>
          <w:sz w:val="20"/>
          <w:szCs w:val="20"/>
        </w:rPr>
        <w:t>ad</w:t>
      </w:r>
      <w:r w:rsidR="005F193D">
        <w:rPr>
          <w:rFonts w:ascii="Times New Roman" w:hAnsi="Times New Roman"/>
          <w:bCs/>
          <w:spacing w:val="-2"/>
          <w:sz w:val="20"/>
          <w:szCs w:val="20"/>
        </w:rPr>
        <w:t xml:space="preserve"> to concept in depth.</w:t>
      </w:r>
      <w:r>
        <w:rPr>
          <w:rFonts w:ascii="Times New Roman" w:hAnsi="Times New Roman"/>
          <w:bCs/>
          <w:spacing w:val="-2"/>
          <w:sz w:val="20"/>
          <w:szCs w:val="20"/>
        </w:rPr>
        <w:t xml:space="preserve"> </w:t>
      </w:r>
    </w:p>
    <w:p w:rsidR="001C5878" w:rsidRDefault="001C5878" w:rsidP="001C5878">
      <w:pPr>
        <w:pStyle w:val="ListParagraph"/>
        <w:tabs>
          <w:tab w:val="left" w:pos="360"/>
        </w:tabs>
        <w:suppressAutoHyphens/>
        <w:spacing w:after="0" w:line="240" w:lineRule="auto"/>
        <w:ind w:left="900"/>
        <w:jc w:val="both"/>
        <w:rPr>
          <w:rFonts w:ascii="Times New Roman" w:hAnsi="Times New Roman"/>
          <w:b/>
          <w:bCs/>
          <w:spacing w:val="-2"/>
          <w:sz w:val="20"/>
          <w:szCs w:val="20"/>
        </w:rPr>
      </w:pPr>
    </w:p>
    <w:p w:rsidR="00140913" w:rsidRDefault="00140913" w:rsidP="001C5878">
      <w:pPr>
        <w:pStyle w:val="ListParagraph"/>
        <w:tabs>
          <w:tab w:val="left" w:pos="360"/>
        </w:tabs>
        <w:suppressAutoHyphens/>
        <w:spacing w:after="0" w:line="240" w:lineRule="auto"/>
        <w:ind w:left="900"/>
        <w:jc w:val="both"/>
        <w:rPr>
          <w:rFonts w:ascii="Times New Roman" w:hAnsi="Times New Roman"/>
          <w:b/>
          <w:bCs/>
          <w:spacing w:val="-2"/>
          <w:sz w:val="28"/>
          <w:szCs w:val="28"/>
        </w:rPr>
      </w:pPr>
    </w:p>
    <w:p w:rsidR="001C5878" w:rsidRDefault="001C5878" w:rsidP="001C5878">
      <w:pPr>
        <w:pStyle w:val="ListParagraph"/>
        <w:tabs>
          <w:tab w:val="left" w:pos="360"/>
        </w:tabs>
        <w:suppressAutoHyphens/>
        <w:spacing w:after="0" w:line="240" w:lineRule="auto"/>
        <w:ind w:left="900"/>
        <w:jc w:val="both"/>
        <w:rPr>
          <w:rFonts w:ascii="Times New Roman" w:hAnsi="Times New Roman"/>
          <w:b/>
          <w:bCs/>
          <w:spacing w:val="-2"/>
          <w:sz w:val="28"/>
          <w:szCs w:val="28"/>
        </w:rPr>
      </w:pPr>
      <w:r w:rsidRPr="001C5878">
        <w:rPr>
          <w:rFonts w:ascii="Times New Roman" w:hAnsi="Times New Roman"/>
          <w:b/>
          <w:bCs/>
          <w:spacing w:val="-2"/>
          <w:sz w:val="28"/>
          <w:szCs w:val="28"/>
        </w:rPr>
        <w:t>DR. A. K. CHOUDHURY(UNIT 2</w:t>
      </w:r>
      <w:r w:rsidR="006813FE">
        <w:rPr>
          <w:rFonts w:ascii="Times New Roman" w:hAnsi="Times New Roman"/>
          <w:b/>
          <w:bCs/>
          <w:spacing w:val="-2"/>
          <w:sz w:val="28"/>
          <w:szCs w:val="28"/>
        </w:rPr>
        <w:t xml:space="preserve"> </w:t>
      </w:r>
      <w:r w:rsidR="008A097F">
        <w:rPr>
          <w:rFonts w:ascii="Times New Roman" w:hAnsi="Times New Roman"/>
          <w:b/>
          <w:bCs/>
          <w:spacing w:val="-2"/>
          <w:sz w:val="28"/>
          <w:szCs w:val="28"/>
        </w:rPr>
        <w:t>AND</w:t>
      </w:r>
      <w:r w:rsidR="006813FE">
        <w:rPr>
          <w:rFonts w:ascii="Times New Roman" w:hAnsi="Times New Roman"/>
          <w:b/>
          <w:bCs/>
          <w:spacing w:val="-2"/>
          <w:sz w:val="28"/>
          <w:szCs w:val="28"/>
        </w:rPr>
        <w:t xml:space="preserve"> UNIT 3</w:t>
      </w:r>
      <w:r w:rsidRPr="001C5878">
        <w:rPr>
          <w:rFonts w:ascii="Times New Roman" w:hAnsi="Times New Roman"/>
          <w:b/>
          <w:bCs/>
          <w:spacing w:val="-2"/>
          <w:sz w:val="28"/>
          <w:szCs w:val="28"/>
        </w:rPr>
        <w:t>)</w:t>
      </w:r>
    </w:p>
    <w:p w:rsidR="00140913" w:rsidRPr="001C5878" w:rsidRDefault="00140913" w:rsidP="001C5878">
      <w:pPr>
        <w:pStyle w:val="ListParagraph"/>
        <w:tabs>
          <w:tab w:val="left" w:pos="360"/>
        </w:tabs>
        <w:suppressAutoHyphens/>
        <w:spacing w:after="0" w:line="240" w:lineRule="auto"/>
        <w:ind w:left="900"/>
        <w:jc w:val="both"/>
        <w:rPr>
          <w:rFonts w:ascii="Times New Roman" w:hAnsi="Times New Roman"/>
          <w:b/>
          <w:bCs/>
          <w:spacing w:val="-2"/>
          <w:sz w:val="28"/>
          <w:szCs w:val="28"/>
        </w:rPr>
      </w:pPr>
    </w:p>
    <w:p w:rsidR="001C5878" w:rsidRPr="00F16E65" w:rsidRDefault="001C5878" w:rsidP="001C5878">
      <w:pPr>
        <w:pStyle w:val="ListParagraph"/>
        <w:numPr>
          <w:ilvl w:val="0"/>
          <w:numId w:val="1"/>
        </w:numPr>
        <w:tabs>
          <w:tab w:val="left" w:pos="360"/>
        </w:tabs>
        <w:suppressAutoHyphens/>
        <w:spacing w:after="0" w:line="240" w:lineRule="auto"/>
        <w:ind w:left="0" w:firstLine="0"/>
        <w:jc w:val="both"/>
        <w:rPr>
          <w:rFonts w:ascii="Times New Roman" w:hAnsi="Times New Roman"/>
          <w:b/>
          <w:bCs/>
          <w:sz w:val="20"/>
          <w:szCs w:val="20"/>
          <w:u w:val="single"/>
        </w:rPr>
      </w:pPr>
      <w:r w:rsidRPr="00F16E65">
        <w:rPr>
          <w:rFonts w:ascii="Times New Roman" w:hAnsi="Times New Roman"/>
          <w:b/>
          <w:bCs/>
          <w:sz w:val="20"/>
          <w:szCs w:val="20"/>
          <w:u w:val="single"/>
        </w:rPr>
        <w:t>Textbooks</w:t>
      </w:r>
    </w:p>
    <w:p w:rsidR="001C5878" w:rsidRPr="00F16E65" w:rsidRDefault="001C5878" w:rsidP="001C5878">
      <w:pPr>
        <w:ind w:left="720" w:right="-511"/>
        <w:rPr>
          <w:bCs/>
          <w:iCs/>
          <w:sz w:val="20"/>
          <w:szCs w:val="20"/>
        </w:rPr>
      </w:pPr>
      <w:r w:rsidRPr="00F16E65">
        <w:rPr>
          <w:b/>
          <w:bCs/>
          <w:iCs/>
          <w:sz w:val="20"/>
          <w:szCs w:val="20"/>
        </w:rPr>
        <w:t>TB1:</w:t>
      </w:r>
      <w:r>
        <w:rPr>
          <w:b/>
          <w:bCs/>
          <w:iCs/>
          <w:sz w:val="20"/>
          <w:szCs w:val="20"/>
        </w:rPr>
        <w:t xml:space="preserve"> </w:t>
      </w:r>
      <w:r w:rsidRPr="00B22DDC">
        <w:rPr>
          <w:bCs/>
          <w:iCs/>
          <w:sz w:val="20"/>
          <w:szCs w:val="20"/>
        </w:rPr>
        <w:t>Optics by Ajoy Ghatak Publisher: TMH</w:t>
      </w:r>
    </w:p>
    <w:p w:rsidR="001C5878" w:rsidRDefault="001C5878" w:rsidP="001C5878">
      <w:pPr>
        <w:ind w:left="720" w:right="-511"/>
        <w:rPr>
          <w:bCs/>
          <w:iCs/>
          <w:sz w:val="20"/>
          <w:szCs w:val="20"/>
        </w:rPr>
      </w:pPr>
      <w:r w:rsidRPr="00F16E65">
        <w:rPr>
          <w:b/>
          <w:bCs/>
          <w:iCs/>
          <w:sz w:val="20"/>
          <w:szCs w:val="20"/>
        </w:rPr>
        <w:t>TB2</w:t>
      </w:r>
      <w:r w:rsidRPr="00F16E65">
        <w:rPr>
          <w:bCs/>
          <w:iCs/>
          <w:sz w:val="20"/>
          <w:szCs w:val="20"/>
        </w:rPr>
        <w:t xml:space="preserve">: </w:t>
      </w:r>
      <w:r>
        <w:rPr>
          <w:bCs/>
          <w:iCs/>
          <w:sz w:val="20"/>
          <w:szCs w:val="20"/>
        </w:rPr>
        <w:t>Engineering Physics -Hitendra K. Malik &amp; Ajay Kumar Singh Publisher: TMH</w:t>
      </w:r>
    </w:p>
    <w:p w:rsidR="001C5878" w:rsidRPr="00F16E65" w:rsidRDefault="001C5878" w:rsidP="001C5878">
      <w:pPr>
        <w:ind w:left="720" w:right="-511"/>
        <w:rPr>
          <w:bCs/>
          <w:iCs/>
          <w:sz w:val="20"/>
          <w:szCs w:val="20"/>
        </w:rPr>
      </w:pPr>
    </w:p>
    <w:p w:rsidR="001C5878" w:rsidRPr="00F16E65" w:rsidRDefault="001C5878" w:rsidP="001C5878">
      <w:pPr>
        <w:numPr>
          <w:ilvl w:val="0"/>
          <w:numId w:val="1"/>
        </w:numPr>
        <w:tabs>
          <w:tab w:val="left" w:pos="270"/>
        </w:tabs>
        <w:ind w:left="0" w:firstLine="0"/>
        <w:jc w:val="both"/>
        <w:rPr>
          <w:sz w:val="20"/>
          <w:szCs w:val="20"/>
        </w:rPr>
      </w:pPr>
      <w:r w:rsidRPr="00F16E65">
        <w:rPr>
          <w:b/>
          <w:i/>
          <w:sz w:val="20"/>
          <w:szCs w:val="20"/>
        </w:rPr>
        <w:t xml:space="preserve"> </w:t>
      </w:r>
      <w:r w:rsidRPr="00F16E65">
        <w:rPr>
          <w:b/>
          <w:sz w:val="20"/>
          <w:szCs w:val="20"/>
          <w:u w:val="single"/>
        </w:rPr>
        <w:t>Reference Books</w:t>
      </w:r>
      <w:r w:rsidRPr="00F16E65">
        <w:rPr>
          <w:b/>
          <w:i/>
          <w:sz w:val="20"/>
          <w:szCs w:val="20"/>
        </w:rPr>
        <w:t xml:space="preserve"> </w:t>
      </w:r>
    </w:p>
    <w:p w:rsidR="005A0F53" w:rsidRDefault="001C5878" w:rsidP="001C5878">
      <w:pPr>
        <w:ind w:left="720"/>
        <w:jc w:val="both"/>
        <w:rPr>
          <w:sz w:val="20"/>
          <w:szCs w:val="20"/>
        </w:rPr>
      </w:pPr>
      <w:r w:rsidRPr="00F16E65">
        <w:rPr>
          <w:b/>
          <w:sz w:val="20"/>
          <w:szCs w:val="20"/>
        </w:rPr>
        <w:t>RB1:</w:t>
      </w:r>
      <w:r>
        <w:rPr>
          <w:sz w:val="20"/>
          <w:szCs w:val="20"/>
        </w:rPr>
        <w:t>Lasers and Non-  Liner Optics by B. B. Laud; Publisher: New Age International Ltd.</w:t>
      </w:r>
    </w:p>
    <w:p w:rsidR="001C5878" w:rsidRPr="00F16E65" w:rsidRDefault="001C5878" w:rsidP="001C5878">
      <w:pPr>
        <w:ind w:left="720"/>
        <w:jc w:val="both"/>
        <w:rPr>
          <w:sz w:val="20"/>
          <w:szCs w:val="20"/>
        </w:rPr>
      </w:pPr>
    </w:p>
    <w:p w:rsidR="001C5878" w:rsidRPr="00F16E65" w:rsidRDefault="001C5878" w:rsidP="001C5878">
      <w:pPr>
        <w:jc w:val="both"/>
        <w:rPr>
          <w:b/>
          <w:bCs/>
          <w:sz w:val="20"/>
          <w:szCs w:val="20"/>
          <w:u w:val="single"/>
        </w:rPr>
      </w:pPr>
      <w:r w:rsidRPr="00F16E65">
        <w:rPr>
          <w:b/>
          <w:sz w:val="20"/>
          <w:szCs w:val="20"/>
          <w:u w:val="single"/>
        </w:rPr>
        <w:t>Other readings and relevant websites</w:t>
      </w:r>
    </w:p>
    <w:tbl>
      <w:tblPr>
        <w:tblW w:w="9090" w:type="dxa"/>
        <w:tblInd w:w="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63"/>
        <w:gridCol w:w="8327"/>
      </w:tblGrid>
      <w:tr w:rsidR="001C5878" w:rsidRPr="00F16E65" w:rsidTr="00783A3B">
        <w:trPr>
          <w:trHeight w:val="20"/>
        </w:trPr>
        <w:tc>
          <w:tcPr>
            <w:tcW w:w="763" w:type="dxa"/>
          </w:tcPr>
          <w:p w:rsidR="001C5878" w:rsidRPr="00F16E65" w:rsidRDefault="001C5878" w:rsidP="00783A3B">
            <w:pPr>
              <w:spacing w:before="120"/>
              <w:jc w:val="both"/>
              <w:rPr>
                <w:sz w:val="20"/>
                <w:szCs w:val="20"/>
              </w:rPr>
            </w:pPr>
            <w:r w:rsidRPr="00F16E65">
              <w:rPr>
                <w:sz w:val="20"/>
                <w:szCs w:val="20"/>
              </w:rPr>
              <w:t>S.No.</w:t>
            </w:r>
          </w:p>
        </w:tc>
        <w:tc>
          <w:tcPr>
            <w:tcW w:w="8327" w:type="dxa"/>
          </w:tcPr>
          <w:p w:rsidR="001C5878" w:rsidRPr="00F16E65" w:rsidRDefault="001C5878" w:rsidP="00783A3B">
            <w:pPr>
              <w:spacing w:before="120"/>
              <w:jc w:val="both"/>
              <w:rPr>
                <w:sz w:val="20"/>
                <w:szCs w:val="20"/>
              </w:rPr>
            </w:pPr>
            <w:r w:rsidRPr="00F16E65">
              <w:rPr>
                <w:b/>
                <w:bCs/>
                <w:sz w:val="20"/>
                <w:szCs w:val="20"/>
              </w:rPr>
              <w:t xml:space="preserve">Link of Journals, Magazines, websites and Research Papers </w:t>
            </w:r>
          </w:p>
        </w:tc>
      </w:tr>
      <w:tr w:rsidR="001C5878" w:rsidRPr="00F16E65" w:rsidTr="00783A3B">
        <w:trPr>
          <w:trHeight w:val="20"/>
        </w:trPr>
        <w:tc>
          <w:tcPr>
            <w:tcW w:w="763" w:type="dxa"/>
          </w:tcPr>
          <w:p w:rsidR="001C5878" w:rsidRPr="00F16E65" w:rsidRDefault="001C5878" w:rsidP="00783A3B">
            <w:pPr>
              <w:numPr>
                <w:ilvl w:val="0"/>
                <w:numId w:val="17"/>
              </w:numPr>
              <w:jc w:val="both"/>
              <w:rPr>
                <w:sz w:val="20"/>
                <w:szCs w:val="20"/>
              </w:rPr>
            </w:pPr>
          </w:p>
        </w:tc>
        <w:tc>
          <w:tcPr>
            <w:tcW w:w="8327" w:type="dxa"/>
          </w:tcPr>
          <w:p w:rsidR="001C5878" w:rsidRPr="005A0F53" w:rsidRDefault="00B33790" w:rsidP="00783A3B">
            <w:pPr>
              <w:jc w:val="both"/>
              <w:rPr>
                <w:color w:val="0070C0"/>
                <w:sz w:val="20"/>
                <w:szCs w:val="20"/>
                <w:u w:val="single"/>
              </w:rPr>
            </w:pPr>
            <w:hyperlink r:id="rId7" w:history="1">
              <w:r w:rsidR="005A0F53" w:rsidRPr="00B33790">
                <w:rPr>
                  <w:rStyle w:val="Hyperlink"/>
                  <w:sz w:val="20"/>
                  <w:szCs w:val="20"/>
                </w:rPr>
                <w:t>http://optics.byu.edu/BYUOpticsBook_2008.pdf</w:t>
              </w:r>
            </w:hyperlink>
          </w:p>
        </w:tc>
      </w:tr>
      <w:tr w:rsidR="001C5878" w:rsidRPr="00F16E65" w:rsidTr="00783A3B">
        <w:trPr>
          <w:trHeight w:val="20"/>
        </w:trPr>
        <w:tc>
          <w:tcPr>
            <w:tcW w:w="763" w:type="dxa"/>
          </w:tcPr>
          <w:p w:rsidR="001C5878" w:rsidRPr="00F16E65" w:rsidRDefault="001C5878" w:rsidP="00783A3B">
            <w:pPr>
              <w:numPr>
                <w:ilvl w:val="0"/>
                <w:numId w:val="17"/>
              </w:numPr>
              <w:jc w:val="both"/>
              <w:rPr>
                <w:sz w:val="20"/>
                <w:szCs w:val="20"/>
              </w:rPr>
            </w:pPr>
          </w:p>
        </w:tc>
        <w:tc>
          <w:tcPr>
            <w:tcW w:w="8327" w:type="dxa"/>
          </w:tcPr>
          <w:p w:rsidR="001C5878" w:rsidRPr="005A0F53" w:rsidRDefault="00B33790" w:rsidP="00783A3B">
            <w:pPr>
              <w:jc w:val="both"/>
              <w:rPr>
                <w:color w:val="0070C0"/>
                <w:sz w:val="20"/>
                <w:szCs w:val="20"/>
                <w:u w:val="single"/>
              </w:rPr>
            </w:pPr>
            <w:hyperlink r:id="rId8" w:history="1">
              <w:r w:rsidR="005A0F53" w:rsidRPr="00B33790">
                <w:rPr>
                  <w:rStyle w:val="Hyperlink"/>
                  <w:sz w:val="20"/>
                  <w:szCs w:val="20"/>
                </w:rPr>
                <w:t>http://qa.answers.com/Q/Difference_between_he-ne_laser_and_ruby_laser</w:t>
              </w:r>
            </w:hyperlink>
          </w:p>
        </w:tc>
      </w:tr>
      <w:tr w:rsidR="001C5878" w:rsidRPr="00F16E65" w:rsidTr="00783A3B">
        <w:trPr>
          <w:trHeight w:val="20"/>
        </w:trPr>
        <w:tc>
          <w:tcPr>
            <w:tcW w:w="763" w:type="dxa"/>
          </w:tcPr>
          <w:p w:rsidR="001C5878" w:rsidRPr="00F16E65" w:rsidRDefault="001C5878" w:rsidP="00783A3B">
            <w:pPr>
              <w:numPr>
                <w:ilvl w:val="0"/>
                <w:numId w:val="17"/>
              </w:numPr>
              <w:jc w:val="both"/>
              <w:rPr>
                <w:sz w:val="20"/>
                <w:szCs w:val="20"/>
              </w:rPr>
            </w:pPr>
          </w:p>
        </w:tc>
        <w:tc>
          <w:tcPr>
            <w:tcW w:w="8327" w:type="dxa"/>
          </w:tcPr>
          <w:p w:rsidR="001C5878" w:rsidRPr="005A0F53" w:rsidRDefault="00B33790" w:rsidP="000B4C28">
            <w:pPr>
              <w:jc w:val="both"/>
              <w:rPr>
                <w:color w:val="0070C0"/>
                <w:sz w:val="20"/>
                <w:szCs w:val="20"/>
                <w:u w:val="single"/>
              </w:rPr>
            </w:pPr>
            <w:hyperlink r:id="rId9" w:history="1">
              <w:r w:rsidR="005A0F53" w:rsidRPr="00B33790">
                <w:rPr>
                  <w:rStyle w:val="Hyperlink"/>
                  <w:sz w:val="20"/>
                  <w:szCs w:val="20"/>
                </w:rPr>
                <w:t>https://www.slideshare.net/Tuhin_Das/laser-its-application</w:t>
              </w:r>
            </w:hyperlink>
          </w:p>
        </w:tc>
      </w:tr>
      <w:tr w:rsidR="001C5878" w:rsidRPr="00F16E65" w:rsidTr="00783A3B">
        <w:trPr>
          <w:trHeight w:val="20"/>
        </w:trPr>
        <w:tc>
          <w:tcPr>
            <w:tcW w:w="763" w:type="dxa"/>
          </w:tcPr>
          <w:p w:rsidR="001C5878" w:rsidRPr="00F16E65" w:rsidRDefault="001C5878" w:rsidP="00783A3B">
            <w:pPr>
              <w:numPr>
                <w:ilvl w:val="0"/>
                <w:numId w:val="17"/>
              </w:numPr>
              <w:jc w:val="both"/>
              <w:rPr>
                <w:sz w:val="20"/>
                <w:szCs w:val="20"/>
              </w:rPr>
            </w:pPr>
          </w:p>
        </w:tc>
        <w:tc>
          <w:tcPr>
            <w:tcW w:w="8327" w:type="dxa"/>
          </w:tcPr>
          <w:p w:rsidR="001C5878" w:rsidRPr="005A0F53" w:rsidRDefault="00B33790" w:rsidP="00783A3B">
            <w:pPr>
              <w:jc w:val="both"/>
              <w:rPr>
                <w:color w:val="0070C0"/>
                <w:sz w:val="20"/>
                <w:szCs w:val="20"/>
                <w:u w:val="single"/>
              </w:rPr>
            </w:pPr>
            <w:hyperlink r:id="rId10" w:history="1">
              <w:r w:rsidR="005A0F53" w:rsidRPr="00B33790">
                <w:rPr>
                  <w:rStyle w:val="Hyperlink"/>
                  <w:sz w:val="20"/>
                  <w:szCs w:val="20"/>
                </w:rPr>
                <w:t>https://www.elprocus.com/laser-diode-construction-working-applications/</w:t>
              </w:r>
            </w:hyperlink>
          </w:p>
        </w:tc>
      </w:tr>
      <w:tr w:rsidR="001C5878" w:rsidRPr="00F16E65" w:rsidTr="00783A3B">
        <w:trPr>
          <w:trHeight w:val="20"/>
        </w:trPr>
        <w:tc>
          <w:tcPr>
            <w:tcW w:w="763" w:type="dxa"/>
          </w:tcPr>
          <w:p w:rsidR="001C5878" w:rsidRPr="00F16E65" w:rsidRDefault="001C5878" w:rsidP="00783A3B">
            <w:pPr>
              <w:numPr>
                <w:ilvl w:val="0"/>
                <w:numId w:val="17"/>
              </w:numPr>
              <w:jc w:val="both"/>
              <w:rPr>
                <w:sz w:val="20"/>
                <w:szCs w:val="20"/>
              </w:rPr>
            </w:pPr>
          </w:p>
        </w:tc>
        <w:tc>
          <w:tcPr>
            <w:tcW w:w="8327" w:type="dxa"/>
          </w:tcPr>
          <w:p w:rsidR="001C5878" w:rsidRPr="00F16E65" w:rsidRDefault="001C5878" w:rsidP="00783A3B">
            <w:pPr>
              <w:jc w:val="both"/>
              <w:rPr>
                <w:sz w:val="20"/>
                <w:szCs w:val="20"/>
              </w:rPr>
            </w:pPr>
          </w:p>
        </w:tc>
      </w:tr>
      <w:tr w:rsidR="001C5878" w:rsidRPr="00F16E65" w:rsidTr="00783A3B">
        <w:trPr>
          <w:trHeight w:val="20"/>
        </w:trPr>
        <w:tc>
          <w:tcPr>
            <w:tcW w:w="763" w:type="dxa"/>
          </w:tcPr>
          <w:p w:rsidR="001C5878" w:rsidRPr="00F16E65" w:rsidRDefault="001C5878" w:rsidP="00783A3B">
            <w:pPr>
              <w:numPr>
                <w:ilvl w:val="0"/>
                <w:numId w:val="17"/>
              </w:numPr>
              <w:jc w:val="both"/>
              <w:rPr>
                <w:sz w:val="20"/>
                <w:szCs w:val="20"/>
              </w:rPr>
            </w:pPr>
          </w:p>
        </w:tc>
        <w:tc>
          <w:tcPr>
            <w:tcW w:w="8327" w:type="dxa"/>
          </w:tcPr>
          <w:p w:rsidR="001C5878" w:rsidRPr="00F16E65" w:rsidRDefault="001C5878" w:rsidP="00783A3B">
            <w:pPr>
              <w:jc w:val="both"/>
              <w:rPr>
                <w:sz w:val="20"/>
                <w:szCs w:val="20"/>
              </w:rPr>
            </w:pPr>
          </w:p>
        </w:tc>
      </w:tr>
    </w:tbl>
    <w:p w:rsidR="001C5878" w:rsidRPr="00F16E65" w:rsidRDefault="001C5878" w:rsidP="001C5878">
      <w:pPr>
        <w:spacing w:before="120"/>
        <w:jc w:val="both"/>
        <w:rPr>
          <w:b/>
          <w:sz w:val="20"/>
          <w:szCs w:val="20"/>
        </w:rPr>
      </w:pPr>
      <w:r w:rsidRPr="00F16E65">
        <w:rPr>
          <w:b/>
          <w:sz w:val="20"/>
          <w:szCs w:val="20"/>
        </w:rPr>
        <w:t xml:space="preserve">       </w:t>
      </w:r>
    </w:p>
    <w:p w:rsidR="001C5878" w:rsidRPr="00F16E65" w:rsidRDefault="001C5878" w:rsidP="001C5878">
      <w:pPr>
        <w:spacing w:before="120"/>
        <w:jc w:val="both"/>
        <w:rPr>
          <w:b/>
          <w:sz w:val="20"/>
          <w:szCs w:val="20"/>
        </w:rPr>
      </w:pPr>
      <w:r w:rsidRPr="00F16E65">
        <w:rPr>
          <w:b/>
          <w:sz w:val="20"/>
          <w:szCs w:val="20"/>
        </w:rPr>
        <w:t xml:space="preserve"> </w:t>
      </w:r>
    </w:p>
    <w:p w:rsidR="001C5878" w:rsidRPr="00F16E65" w:rsidRDefault="001C5878" w:rsidP="001C5878">
      <w:pPr>
        <w:pStyle w:val="BodyText2"/>
        <w:numPr>
          <w:ilvl w:val="0"/>
          <w:numId w:val="17"/>
        </w:numPr>
        <w:tabs>
          <w:tab w:val="clear" w:pos="720"/>
          <w:tab w:val="num" w:pos="0"/>
          <w:tab w:val="left" w:pos="360"/>
        </w:tabs>
        <w:ind w:left="0" w:firstLine="0"/>
        <w:rPr>
          <w:b/>
          <w:bCs/>
          <w:sz w:val="20"/>
          <w:szCs w:val="20"/>
          <w:u w:val="single"/>
        </w:rPr>
      </w:pPr>
      <w:r w:rsidRPr="00F16E65">
        <w:rPr>
          <w:b/>
          <w:bCs/>
          <w:sz w:val="20"/>
          <w:szCs w:val="20"/>
          <w:u w:val="single"/>
        </w:rPr>
        <w:t xml:space="preserve">Course Plan </w:t>
      </w:r>
    </w:p>
    <w:p w:rsidR="001C5878" w:rsidRPr="00F16E65" w:rsidRDefault="001C5878" w:rsidP="001C5878">
      <w:pPr>
        <w:pStyle w:val="BodyText2"/>
        <w:rPr>
          <w:b/>
          <w:bCs/>
          <w:sz w:val="20"/>
          <w:szCs w:val="20"/>
          <w:u w:val="single"/>
        </w:rPr>
      </w:pPr>
    </w:p>
    <w:tbl>
      <w:tblPr>
        <w:tblW w:w="10260" w:type="dxa"/>
        <w:tblInd w:w="-3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00"/>
        <w:gridCol w:w="1170"/>
        <w:gridCol w:w="2700"/>
        <w:gridCol w:w="15"/>
        <w:gridCol w:w="2055"/>
        <w:gridCol w:w="2250"/>
        <w:gridCol w:w="1170"/>
      </w:tblGrid>
      <w:tr w:rsidR="001C5878" w:rsidRPr="00F16E65" w:rsidTr="000A060A">
        <w:tc>
          <w:tcPr>
            <w:tcW w:w="900" w:type="dxa"/>
          </w:tcPr>
          <w:p w:rsidR="001C5878" w:rsidRPr="00F16E65" w:rsidRDefault="001C5878" w:rsidP="000A060A">
            <w:pPr>
              <w:ind w:right="-144"/>
              <w:rPr>
                <w:b/>
                <w:bCs/>
                <w:sz w:val="20"/>
                <w:szCs w:val="20"/>
              </w:rPr>
            </w:pPr>
            <w:r w:rsidRPr="00F16E65">
              <w:rPr>
                <w:b/>
                <w:bCs/>
                <w:sz w:val="20"/>
                <w:szCs w:val="20"/>
              </w:rPr>
              <w:t>Lecture Number</w:t>
            </w:r>
          </w:p>
          <w:p w:rsidR="001C5878" w:rsidRPr="00F16E65" w:rsidRDefault="001C5878" w:rsidP="000A060A">
            <w:pPr>
              <w:pStyle w:val="BodyText2"/>
              <w:rPr>
                <w:b/>
                <w:bCs/>
                <w:sz w:val="20"/>
                <w:szCs w:val="20"/>
              </w:rPr>
            </w:pPr>
          </w:p>
        </w:tc>
        <w:tc>
          <w:tcPr>
            <w:tcW w:w="1170" w:type="dxa"/>
          </w:tcPr>
          <w:p w:rsidR="001C5878" w:rsidRPr="00F16E65" w:rsidRDefault="001C5878" w:rsidP="000A060A">
            <w:pPr>
              <w:pStyle w:val="Heading2"/>
              <w:jc w:val="left"/>
              <w:rPr>
                <w:sz w:val="20"/>
                <w:szCs w:val="20"/>
              </w:rPr>
            </w:pPr>
            <w:r w:rsidRPr="00F16E65">
              <w:rPr>
                <w:sz w:val="20"/>
                <w:szCs w:val="20"/>
              </w:rPr>
              <w:t>Date of Lecture</w:t>
            </w:r>
          </w:p>
        </w:tc>
        <w:tc>
          <w:tcPr>
            <w:tcW w:w="2700" w:type="dxa"/>
          </w:tcPr>
          <w:p w:rsidR="001C5878" w:rsidRPr="00F16E65" w:rsidRDefault="001C5878" w:rsidP="000A060A">
            <w:pPr>
              <w:pStyle w:val="Heading2"/>
              <w:jc w:val="left"/>
              <w:rPr>
                <w:sz w:val="20"/>
                <w:szCs w:val="20"/>
              </w:rPr>
            </w:pPr>
            <w:r w:rsidRPr="00F16E65">
              <w:rPr>
                <w:sz w:val="20"/>
                <w:szCs w:val="20"/>
              </w:rPr>
              <w:t>Topics</w:t>
            </w:r>
          </w:p>
        </w:tc>
        <w:tc>
          <w:tcPr>
            <w:tcW w:w="2070" w:type="dxa"/>
            <w:gridSpan w:val="2"/>
          </w:tcPr>
          <w:p w:rsidR="001C5878" w:rsidRPr="00F16E65" w:rsidRDefault="001C5878" w:rsidP="000A060A">
            <w:pPr>
              <w:jc w:val="both"/>
              <w:rPr>
                <w:b/>
                <w:bCs/>
                <w:sz w:val="20"/>
                <w:szCs w:val="20"/>
              </w:rPr>
            </w:pPr>
            <w:r w:rsidRPr="00F16E65">
              <w:rPr>
                <w:b/>
                <w:bCs/>
                <w:sz w:val="20"/>
                <w:szCs w:val="20"/>
              </w:rPr>
              <w:t>Web Links for video lectures</w:t>
            </w:r>
          </w:p>
        </w:tc>
        <w:tc>
          <w:tcPr>
            <w:tcW w:w="2250" w:type="dxa"/>
          </w:tcPr>
          <w:p w:rsidR="001C5878" w:rsidRPr="00F16E65" w:rsidRDefault="001C5878" w:rsidP="000A060A">
            <w:pPr>
              <w:jc w:val="both"/>
              <w:rPr>
                <w:b/>
                <w:bCs/>
                <w:sz w:val="20"/>
                <w:szCs w:val="20"/>
              </w:rPr>
            </w:pPr>
            <w:r w:rsidRPr="00F16E65">
              <w:rPr>
                <w:b/>
                <w:bCs/>
                <w:sz w:val="20"/>
                <w:szCs w:val="20"/>
              </w:rPr>
              <w:t>Text Book / Reference Book / Other reading material</w:t>
            </w:r>
          </w:p>
        </w:tc>
        <w:tc>
          <w:tcPr>
            <w:tcW w:w="1170" w:type="dxa"/>
          </w:tcPr>
          <w:p w:rsidR="001C5878" w:rsidRPr="00F16E65" w:rsidRDefault="001C5878" w:rsidP="000A060A">
            <w:pPr>
              <w:ind w:left="-18" w:right="-144"/>
              <w:rPr>
                <w:b/>
                <w:bCs/>
                <w:sz w:val="20"/>
                <w:szCs w:val="20"/>
              </w:rPr>
            </w:pPr>
            <w:r w:rsidRPr="00F16E65">
              <w:rPr>
                <w:b/>
                <w:bCs/>
                <w:sz w:val="20"/>
                <w:szCs w:val="20"/>
              </w:rPr>
              <w:t xml:space="preserve"> Page numbers of Text Book(s) </w:t>
            </w:r>
          </w:p>
        </w:tc>
      </w:tr>
      <w:tr w:rsidR="001C5878" w:rsidRPr="00F16E65" w:rsidTr="000A060A">
        <w:tc>
          <w:tcPr>
            <w:tcW w:w="900" w:type="dxa"/>
          </w:tcPr>
          <w:p w:rsidR="001C5878" w:rsidRPr="00F16E65" w:rsidRDefault="001C5878" w:rsidP="000A060A">
            <w:pPr>
              <w:ind w:right="-144"/>
              <w:rPr>
                <w:b/>
                <w:bCs/>
                <w:sz w:val="20"/>
                <w:szCs w:val="20"/>
              </w:rPr>
            </w:pPr>
          </w:p>
        </w:tc>
        <w:tc>
          <w:tcPr>
            <w:tcW w:w="1170" w:type="dxa"/>
          </w:tcPr>
          <w:p w:rsidR="001C5878" w:rsidRPr="00F16E65" w:rsidRDefault="001C5878" w:rsidP="000A060A">
            <w:pPr>
              <w:pStyle w:val="Heading2"/>
              <w:jc w:val="left"/>
              <w:rPr>
                <w:sz w:val="20"/>
                <w:szCs w:val="20"/>
              </w:rPr>
            </w:pPr>
          </w:p>
        </w:tc>
        <w:tc>
          <w:tcPr>
            <w:tcW w:w="2700" w:type="dxa"/>
          </w:tcPr>
          <w:p w:rsidR="001C5878" w:rsidRPr="00F16E65" w:rsidRDefault="001C5878" w:rsidP="000A060A">
            <w:pPr>
              <w:pStyle w:val="Heading2"/>
              <w:jc w:val="left"/>
              <w:rPr>
                <w:sz w:val="20"/>
                <w:szCs w:val="20"/>
              </w:rPr>
            </w:pPr>
          </w:p>
        </w:tc>
        <w:tc>
          <w:tcPr>
            <w:tcW w:w="2070" w:type="dxa"/>
            <w:gridSpan w:val="2"/>
          </w:tcPr>
          <w:p w:rsidR="001C5878" w:rsidRPr="00F16E65" w:rsidRDefault="001C5878" w:rsidP="000A060A">
            <w:pPr>
              <w:jc w:val="both"/>
              <w:rPr>
                <w:b/>
                <w:bCs/>
                <w:sz w:val="20"/>
                <w:szCs w:val="20"/>
              </w:rPr>
            </w:pPr>
          </w:p>
        </w:tc>
        <w:tc>
          <w:tcPr>
            <w:tcW w:w="2250" w:type="dxa"/>
          </w:tcPr>
          <w:p w:rsidR="001C5878" w:rsidRPr="00F16E65" w:rsidRDefault="001C5878" w:rsidP="000A060A">
            <w:pPr>
              <w:jc w:val="both"/>
              <w:rPr>
                <w:b/>
                <w:bCs/>
                <w:sz w:val="20"/>
                <w:szCs w:val="20"/>
              </w:rPr>
            </w:pPr>
          </w:p>
        </w:tc>
        <w:tc>
          <w:tcPr>
            <w:tcW w:w="1170" w:type="dxa"/>
          </w:tcPr>
          <w:p w:rsidR="001C5878" w:rsidRPr="00F16E65" w:rsidRDefault="001C5878" w:rsidP="000A060A">
            <w:pPr>
              <w:ind w:left="-18" w:right="-144"/>
              <w:rPr>
                <w:b/>
                <w:bCs/>
                <w:sz w:val="20"/>
                <w:szCs w:val="20"/>
              </w:rPr>
            </w:pPr>
          </w:p>
        </w:tc>
      </w:tr>
      <w:tr w:rsidR="001C5878" w:rsidRPr="00F16E65" w:rsidTr="000A060A">
        <w:tc>
          <w:tcPr>
            <w:tcW w:w="900" w:type="dxa"/>
          </w:tcPr>
          <w:p w:rsidR="001C5878" w:rsidRPr="00F16E65" w:rsidRDefault="001C5878" w:rsidP="000A060A">
            <w:pPr>
              <w:ind w:right="-144"/>
              <w:rPr>
                <w:bCs/>
                <w:sz w:val="20"/>
                <w:szCs w:val="20"/>
              </w:rPr>
            </w:pPr>
            <w:r w:rsidRPr="00F16E65">
              <w:rPr>
                <w:bCs/>
                <w:sz w:val="20"/>
                <w:szCs w:val="20"/>
              </w:rPr>
              <w:t>1-</w:t>
            </w:r>
            <w:r>
              <w:rPr>
                <w:bCs/>
                <w:sz w:val="20"/>
                <w:szCs w:val="20"/>
              </w:rPr>
              <w:t>2</w:t>
            </w:r>
          </w:p>
        </w:tc>
        <w:tc>
          <w:tcPr>
            <w:tcW w:w="1170" w:type="dxa"/>
          </w:tcPr>
          <w:p w:rsidR="001C5878" w:rsidRPr="00F16E65" w:rsidRDefault="001C5878" w:rsidP="000A060A">
            <w:pPr>
              <w:pStyle w:val="Heading2"/>
              <w:jc w:val="left"/>
              <w:rPr>
                <w:sz w:val="20"/>
                <w:szCs w:val="20"/>
              </w:rPr>
            </w:pPr>
          </w:p>
        </w:tc>
        <w:tc>
          <w:tcPr>
            <w:tcW w:w="2700" w:type="dxa"/>
          </w:tcPr>
          <w:p w:rsidR="001C5878" w:rsidRPr="00F16E65" w:rsidRDefault="001C5878" w:rsidP="000A060A">
            <w:pPr>
              <w:pStyle w:val="Heading2"/>
              <w:jc w:val="left"/>
              <w:rPr>
                <w:sz w:val="20"/>
                <w:szCs w:val="20"/>
              </w:rPr>
            </w:pPr>
            <w:r>
              <w:rPr>
                <w:sz w:val="20"/>
                <w:szCs w:val="20"/>
              </w:rPr>
              <w:t>Optics</w:t>
            </w:r>
          </w:p>
        </w:tc>
        <w:tc>
          <w:tcPr>
            <w:tcW w:w="2070" w:type="dxa"/>
            <w:gridSpan w:val="2"/>
          </w:tcPr>
          <w:p w:rsidR="001C5878" w:rsidRPr="00F16E65" w:rsidRDefault="001C5878" w:rsidP="000A060A">
            <w:pPr>
              <w:jc w:val="both"/>
              <w:rPr>
                <w:bCs/>
                <w:sz w:val="20"/>
                <w:szCs w:val="20"/>
              </w:rPr>
            </w:pPr>
          </w:p>
        </w:tc>
        <w:tc>
          <w:tcPr>
            <w:tcW w:w="2250" w:type="dxa"/>
          </w:tcPr>
          <w:p w:rsidR="001C5878" w:rsidRPr="00F16E65" w:rsidRDefault="001C5878" w:rsidP="000A060A">
            <w:pPr>
              <w:jc w:val="both"/>
              <w:rPr>
                <w:bCs/>
                <w:sz w:val="20"/>
                <w:szCs w:val="20"/>
              </w:rPr>
            </w:pPr>
            <w:r w:rsidRPr="00F16E65">
              <w:rPr>
                <w:bCs/>
                <w:sz w:val="20"/>
                <w:szCs w:val="20"/>
              </w:rPr>
              <w:t>TB1</w:t>
            </w:r>
          </w:p>
        </w:tc>
        <w:tc>
          <w:tcPr>
            <w:tcW w:w="1170" w:type="dxa"/>
          </w:tcPr>
          <w:p w:rsidR="001C5878" w:rsidRPr="00F16E65" w:rsidRDefault="001C5878" w:rsidP="000A060A">
            <w:pPr>
              <w:ind w:left="-18" w:right="-144"/>
              <w:rPr>
                <w:bCs/>
                <w:sz w:val="20"/>
                <w:szCs w:val="20"/>
              </w:rPr>
            </w:pPr>
          </w:p>
        </w:tc>
      </w:tr>
      <w:tr w:rsidR="001C5878" w:rsidRPr="00F16E65" w:rsidTr="000A060A">
        <w:tc>
          <w:tcPr>
            <w:tcW w:w="900" w:type="dxa"/>
          </w:tcPr>
          <w:p w:rsidR="001C5878" w:rsidRPr="00F16E65" w:rsidRDefault="001C5878" w:rsidP="000A060A">
            <w:pPr>
              <w:pStyle w:val="BodyText2"/>
              <w:rPr>
                <w:bCs/>
                <w:sz w:val="20"/>
                <w:szCs w:val="20"/>
              </w:rPr>
            </w:pPr>
          </w:p>
        </w:tc>
        <w:tc>
          <w:tcPr>
            <w:tcW w:w="1170" w:type="dxa"/>
          </w:tcPr>
          <w:p w:rsidR="001C5878" w:rsidRPr="00F16E65" w:rsidRDefault="001C5878" w:rsidP="000A060A">
            <w:pPr>
              <w:pStyle w:val="BodyText2"/>
              <w:rPr>
                <w:sz w:val="20"/>
                <w:szCs w:val="20"/>
              </w:rPr>
            </w:pPr>
          </w:p>
        </w:tc>
        <w:tc>
          <w:tcPr>
            <w:tcW w:w="2700" w:type="dxa"/>
          </w:tcPr>
          <w:p w:rsidR="001C5878" w:rsidRPr="00F16E65" w:rsidRDefault="001C5878" w:rsidP="000A060A">
            <w:pPr>
              <w:pStyle w:val="BodyText2"/>
              <w:rPr>
                <w:sz w:val="20"/>
                <w:szCs w:val="20"/>
              </w:rPr>
            </w:pPr>
            <w:r>
              <w:rPr>
                <w:sz w:val="20"/>
                <w:szCs w:val="20"/>
              </w:rPr>
              <w:t>Temporal coherence, Michelson's interferometer for measurement of coherence length of source and line width,</w:t>
            </w:r>
          </w:p>
        </w:tc>
        <w:tc>
          <w:tcPr>
            <w:tcW w:w="2070" w:type="dxa"/>
            <w:gridSpan w:val="2"/>
          </w:tcPr>
          <w:p w:rsidR="001C5878" w:rsidRPr="0093455B" w:rsidRDefault="00B33790" w:rsidP="000A060A">
            <w:pPr>
              <w:pStyle w:val="BodyText2"/>
              <w:rPr>
                <w:color w:val="3B12AE"/>
                <w:sz w:val="20"/>
                <w:szCs w:val="20"/>
                <w:u w:val="single"/>
              </w:rPr>
            </w:pPr>
            <w:hyperlink r:id="rId11" w:history="1">
              <w:r w:rsidR="001C5878" w:rsidRPr="00B33790">
                <w:rPr>
                  <w:rStyle w:val="Hyperlink"/>
                  <w:sz w:val="20"/>
                  <w:szCs w:val="20"/>
                </w:rPr>
                <w:t>https://video.search.yahoo.com/search/video?fr=tightropetb&amp;p=optics+video+lecture#id=8&amp;vid=7cd2dcfcf4779b8f1d3d31c1015bf12f&amp;action=click</w:t>
              </w:r>
            </w:hyperlink>
          </w:p>
          <w:p w:rsidR="001C5878" w:rsidRPr="0093455B" w:rsidRDefault="001C5878" w:rsidP="000A060A">
            <w:pPr>
              <w:pStyle w:val="BodyText2"/>
              <w:rPr>
                <w:color w:val="3B12AE"/>
                <w:sz w:val="20"/>
                <w:szCs w:val="20"/>
                <w:u w:val="single"/>
              </w:rPr>
            </w:pPr>
          </w:p>
        </w:tc>
        <w:tc>
          <w:tcPr>
            <w:tcW w:w="2250" w:type="dxa"/>
          </w:tcPr>
          <w:p w:rsidR="001C5878" w:rsidRPr="00F16E65" w:rsidRDefault="001C5878" w:rsidP="000A060A">
            <w:pPr>
              <w:pStyle w:val="BodyText2"/>
              <w:rPr>
                <w:bCs/>
                <w:sz w:val="20"/>
                <w:szCs w:val="20"/>
              </w:rPr>
            </w:pPr>
          </w:p>
        </w:tc>
        <w:tc>
          <w:tcPr>
            <w:tcW w:w="1170" w:type="dxa"/>
          </w:tcPr>
          <w:p w:rsidR="001C5878" w:rsidRPr="00F16E65" w:rsidRDefault="001C5878" w:rsidP="000A060A">
            <w:pPr>
              <w:pStyle w:val="BodyText2"/>
              <w:rPr>
                <w:bCs/>
                <w:sz w:val="20"/>
                <w:szCs w:val="20"/>
              </w:rPr>
            </w:pPr>
          </w:p>
        </w:tc>
      </w:tr>
      <w:tr w:rsidR="001C5878" w:rsidRPr="00F16E65" w:rsidTr="000A060A">
        <w:tc>
          <w:tcPr>
            <w:tcW w:w="10260" w:type="dxa"/>
            <w:gridSpan w:val="7"/>
          </w:tcPr>
          <w:p w:rsidR="001C5878" w:rsidRPr="00F16E65" w:rsidRDefault="001C5878" w:rsidP="000A060A">
            <w:pPr>
              <w:pStyle w:val="BodyText2"/>
              <w:jc w:val="center"/>
              <w:rPr>
                <w:b/>
                <w:bCs/>
                <w:sz w:val="20"/>
                <w:szCs w:val="20"/>
              </w:rPr>
            </w:pPr>
            <w:r w:rsidRPr="00F16E65">
              <w:rPr>
                <w:b/>
                <w:sz w:val="20"/>
                <w:szCs w:val="20"/>
              </w:rPr>
              <w:t>Tutorial - 1</w:t>
            </w:r>
          </w:p>
        </w:tc>
      </w:tr>
      <w:tr w:rsidR="001C5878" w:rsidRPr="00F16E65" w:rsidTr="000A060A">
        <w:tc>
          <w:tcPr>
            <w:tcW w:w="900" w:type="dxa"/>
          </w:tcPr>
          <w:p w:rsidR="001C5878" w:rsidRPr="00F16E65" w:rsidRDefault="001C5878" w:rsidP="000A060A">
            <w:pPr>
              <w:pStyle w:val="BodyText2"/>
              <w:rPr>
                <w:bCs/>
                <w:sz w:val="20"/>
                <w:szCs w:val="20"/>
              </w:rPr>
            </w:pPr>
            <w:r>
              <w:rPr>
                <w:bCs/>
                <w:sz w:val="20"/>
                <w:szCs w:val="20"/>
              </w:rPr>
              <w:t>3-4</w:t>
            </w:r>
          </w:p>
        </w:tc>
        <w:tc>
          <w:tcPr>
            <w:tcW w:w="1170" w:type="dxa"/>
          </w:tcPr>
          <w:p w:rsidR="001C5878" w:rsidRPr="00F16E65" w:rsidRDefault="001C5878" w:rsidP="000A060A">
            <w:pPr>
              <w:pStyle w:val="BodyText2"/>
              <w:rPr>
                <w:b/>
                <w:sz w:val="20"/>
                <w:szCs w:val="20"/>
              </w:rPr>
            </w:pPr>
          </w:p>
        </w:tc>
        <w:tc>
          <w:tcPr>
            <w:tcW w:w="2700" w:type="dxa"/>
          </w:tcPr>
          <w:p w:rsidR="001C5878" w:rsidRPr="00F16E65" w:rsidRDefault="001C5878" w:rsidP="000A060A">
            <w:pPr>
              <w:pStyle w:val="BodyText2"/>
              <w:rPr>
                <w:b/>
                <w:sz w:val="20"/>
                <w:szCs w:val="20"/>
              </w:rPr>
            </w:pPr>
            <w:r>
              <w:rPr>
                <w:b/>
                <w:sz w:val="20"/>
                <w:szCs w:val="20"/>
              </w:rPr>
              <w:t>Coherence and Diffraction</w:t>
            </w:r>
          </w:p>
        </w:tc>
        <w:tc>
          <w:tcPr>
            <w:tcW w:w="2070" w:type="dxa"/>
            <w:gridSpan w:val="2"/>
          </w:tcPr>
          <w:p w:rsidR="001C5878" w:rsidRPr="00F16E65" w:rsidRDefault="001C5878" w:rsidP="000A060A">
            <w:pPr>
              <w:pStyle w:val="BodyText2"/>
              <w:rPr>
                <w:bCs/>
                <w:sz w:val="20"/>
                <w:szCs w:val="20"/>
              </w:rPr>
            </w:pPr>
          </w:p>
        </w:tc>
        <w:tc>
          <w:tcPr>
            <w:tcW w:w="2250" w:type="dxa"/>
          </w:tcPr>
          <w:p w:rsidR="001C5878" w:rsidRPr="00F16E65" w:rsidRDefault="001C5878" w:rsidP="000A060A">
            <w:pPr>
              <w:pStyle w:val="BodyText2"/>
              <w:rPr>
                <w:bCs/>
                <w:sz w:val="20"/>
                <w:szCs w:val="20"/>
              </w:rPr>
            </w:pPr>
            <w:r w:rsidRPr="00F16E65">
              <w:rPr>
                <w:bCs/>
                <w:sz w:val="20"/>
                <w:szCs w:val="20"/>
              </w:rPr>
              <w:t>TB1</w:t>
            </w:r>
          </w:p>
        </w:tc>
        <w:tc>
          <w:tcPr>
            <w:tcW w:w="1170" w:type="dxa"/>
          </w:tcPr>
          <w:p w:rsidR="001C5878" w:rsidRPr="00F16E65" w:rsidRDefault="001C5878" w:rsidP="000A060A">
            <w:pPr>
              <w:pStyle w:val="BodyText2"/>
              <w:rPr>
                <w:bCs/>
                <w:sz w:val="20"/>
                <w:szCs w:val="20"/>
              </w:rPr>
            </w:pPr>
          </w:p>
        </w:tc>
      </w:tr>
      <w:tr w:rsidR="001C5878" w:rsidRPr="00F16E65" w:rsidTr="000A060A">
        <w:tc>
          <w:tcPr>
            <w:tcW w:w="900" w:type="dxa"/>
          </w:tcPr>
          <w:p w:rsidR="001C5878" w:rsidRPr="00F16E65" w:rsidRDefault="001C5878" w:rsidP="000A060A">
            <w:pPr>
              <w:pStyle w:val="BodyText2"/>
              <w:rPr>
                <w:bCs/>
                <w:sz w:val="20"/>
                <w:szCs w:val="20"/>
              </w:rPr>
            </w:pPr>
          </w:p>
        </w:tc>
        <w:tc>
          <w:tcPr>
            <w:tcW w:w="1170" w:type="dxa"/>
          </w:tcPr>
          <w:p w:rsidR="001C5878" w:rsidRPr="00F16E65" w:rsidRDefault="001C5878" w:rsidP="000A060A">
            <w:pPr>
              <w:pStyle w:val="BodyText2"/>
              <w:rPr>
                <w:sz w:val="20"/>
                <w:szCs w:val="20"/>
              </w:rPr>
            </w:pPr>
          </w:p>
        </w:tc>
        <w:tc>
          <w:tcPr>
            <w:tcW w:w="2700" w:type="dxa"/>
          </w:tcPr>
          <w:p w:rsidR="001C5878" w:rsidRDefault="001C5878" w:rsidP="000A060A">
            <w:pPr>
              <w:pStyle w:val="BodyText2"/>
              <w:rPr>
                <w:sz w:val="20"/>
                <w:szCs w:val="20"/>
              </w:rPr>
            </w:pPr>
            <w:r>
              <w:rPr>
                <w:sz w:val="20"/>
                <w:szCs w:val="20"/>
              </w:rPr>
              <w:t xml:space="preserve">Spatial coherence, Measurement of spatial </w:t>
            </w:r>
            <w:r>
              <w:rPr>
                <w:sz w:val="20"/>
                <w:szCs w:val="20"/>
              </w:rPr>
              <w:lastRenderedPageBreak/>
              <w:t>coherence using Young's interferometer, Fraunhofer diffraction by single slit, Double slit and Grating.</w:t>
            </w:r>
          </w:p>
          <w:p w:rsidR="001C5878" w:rsidRPr="00F16E65" w:rsidRDefault="001C5878" w:rsidP="000A060A">
            <w:pPr>
              <w:pStyle w:val="BodyText2"/>
              <w:rPr>
                <w:sz w:val="20"/>
                <w:szCs w:val="20"/>
              </w:rPr>
            </w:pPr>
          </w:p>
        </w:tc>
        <w:tc>
          <w:tcPr>
            <w:tcW w:w="2070" w:type="dxa"/>
            <w:gridSpan w:val="2"/>
          </w:tcPr>
          <w:p w:rsidR="001C5878" w:rsidRPr="0093455B" w:rsidRDefault="00B33790" w:rsidP="000A060A">
            <w:pPr>
              <w:pStyle w:val="BodyText2"/>
              <w:rPr>
                <w:color w:val="3B12AE"/>
                <w:sz w:val="20"/>
                <w:szCs w:val="20"/>
                <w:u w:val="single"/>
              </w:rPr>
            </w:pPr>
            <w:hyperlink r:id="rId12" w:history="1">
              <w:r w:rsidR="001C5878" w:rsidRPr="00B33790">
                <w:rPr>
                  <w:rStyle w:val="Hyperlink"/>
                  <w:sz w:val="20"/>
                  <w:szCs w:val="20"/>
                </w:rPr>
                <w:t>https://video.search.yahoo.com/search/video?fr</w:t>
              </w:r>
              <w:r w:rsidR="001C5878" w:rsidRPr="00B33790">
                <w:rPr>
                  <w:rStyle w:val="Hyperlink"/>
                  <w:sz w:val="20"/>
                  <w:szCs w:val="20"/>
                </w:rPr>
                <w:lastRenderedPageBreak/>
                <w:t>=tightropetb&amp;p=COHERENCE+VIDEO+LECTURE#id=4&amp;vid=79d5a761d1737c5ac2cba55ef65fce28&amp;action=view</w:t>
              </w:r>
            </w:hyperlink>
          </w:p>
        </w:tc>
        <w:tc>
          <w:tcPr>
            <w:tcW w:w="2250" w:type="dxa"/>
          </w:tcPr>
          <w:p w:rsidR="001C5878" w:rsidRPr="00F16E65" w:rsidRDefault="001C5878" w:rsidP="000A060A">
            <w:pPr>
              <w:pStyle w:val="BodyText2"/>
              <w:rPr>
                <w:bCs/>
                <w:sz w:val="20"/>
                <w:szCs w:val="20"/>
              </w:rPr>
            </w:pPr>
          </w:p>
        </w:tc>
        <w:tc>
          <w:tcPr>
            <w:tcW w:w="1170" w:type="dxa"/>
          </w:tcPr>
          <w:p w:rsidR="001C5878" w:rsidRPr="00F16E65" w:rsidRDefault="001C5878" w:rsidP="000A060A">
            <w:pPr>
              <w:pStyle w:val="BodyText2"/>
              <w:rPr>
                <w:bCs/>
                <w:sz w:val="20"/>
                <w:szCs w:val="20"/>
              </w:rPr>
            </w:pPr>
          </w:p>
        </w:tc>
      </w:tr>
      <w:tr w:rsidR="001C5878" w:rsidRPr="00F16E65" w:rsidTr="000A060A">
        <w:tc>
          <w:tcPr>
            <w:tcW w:w="10260" w:type="dxa"/>
            <w:gridSpan w:val="7"/>
          </w:tcPr>
          <w:p w:rsidR="001C5878" w:rsidRPr="00F16E65" w:rsidRDefault="001C5878" w:rsidP="00140913">
            <w:pPr>
              <w:pStyle w:val="BodyText2"/>
              <w:jc w:val="center"/>
              <w:rPr>
                <w:b/>
                <w:bCs/>
                <w:sz w:val="20"/>
                <w:szCs w:val="20"/>
              </w:rPr>
            </w:pPr>
            <w:r w:rsidRPr="00F16E65">
              <w:rPr>
                <w:b/>
                <w:sz w:val="20"/>
                <w:szCs w:val="20"/>
              </w:rPr>
              <w:lastRenderedPageBreak/>
              <w:t xml:space="preserve">Tutorial – 2, Assignment </w:t>
            </w:r>
            <w:r w:rsidR="00140913">
              <w:rPr>
                <w:b/>
                <w:sz w:val="20"/>
                <w:szCs w:val="20"/>
              </w:rPr>
              <w:t>1</w:t>
            </w:r>
          </w:p>
        </w:tc>
      </w:tr>
      <w:tr w:rsidR="001C5878" w:rsidRPr="00F16E65" w:rsidTr="000A060A">
        <w:tc>
          <w:tcPr>
            <w:tcW w:w="10260" w:type="dxa"/>
            <w:gridSpan w:val="7"/>
          </w:tcPr>
          <w:p w:rsidR="001C5878" w:rsidRPr="00F16E65" w:rsidRDefault="001C5878" w:rsidP="000A060A">
            <w:pPr>
              <w:pStyle w:val="BodyText2"/>
              <w:jc w:val="center"/>
              <w:rPr>
                <w:bCs/>
                <w:sz w:val="20"/>
                <w:szCs w:val="20"/>
              </w:rPr>
            </w:pPr>
            <w:r>
              <w:rPr>
                <w:b/>
                <w:sz w:val="20"/>
                <w:szCs w:val="20"/>
              </w:rPr>
              <w:t>Mid-Semester Exam</w:t>
            </w:r>
            <w:r w:rsidRPr="00F16E65">
              <w:rPr>
                <w:b/>
                <w:sz w:val="20"/>
                <w:szCs w:val="20"/>
              </w:rPr>
              <w:t xml:space="preserve"> (Syllabus covered from  </w:t>
            </w:r>
            <w:r w:rsidRPr="00F16E65">
              <w:rPr>
                <w:b/>
                <w:spacing w:val="1"/>
                <w:sz w:val="20"/>
                <w:szCs w:val="20"/>
              </w:rPr>
              <w:t>1-1</w:t>
            </w:r>
            <w:r>
              <w:rPr>
                <w:b/>
                <w:spacing w:val="1"/>
                <w:sz w:val="20"/>
                <w:szCs w:val="20"/>
              </w:rPr>
              <w:t>3</w:t>
            </w:r>
            <w:r w:rsidRPr="00F16E65">
              <w:rPr>
                <w:b/>
                <w:spacing w:val="1"/>
                <w:sz w:val="20"/>
                <w:szCs w:val="20"/>
              </w:rPr>
              <w:t xml:space="preserve"> lectures)</w:t>
            </w:r>
          </w:p>
        </w:tc>
      </w:tr>
      <w:tr w:rsidR="001C5878" w:rsidRPr="00F16E65" w:rsidTr="000A060A">
        <w:tc>
          <w:tcPr>
            <w:tcW w:w="900" w:type="dxa"/>
          </w:tcPr>
          <w:p w:rsidR="001C5878" w:rsidRPr="00F16E65" w:rsidRDefault="001C5878" w:rsidP="000A060A">
            <w:pPr>
              <w:pStyle w:val="BodyText2"/>
              <w:rPr>
                <w:bCs/>
                <w:sz w:val="20"/>
                <w:szCs w:val="20"/>
              </w:rPr>
            </w:pPr>
            <w:r>
              <w:rPr>
                <w:bCs/>
                <w:sz w:val="20"/>
                <w:szCs w:val="20"/>
              </w:rPr>
              <w:t>5-7</w:t>
            </w:r>
          </w:p>
        </w:tc>
        <w:tc>
          <w:tcPr>
            <w:tcW w:w="1170" w:type="dxa"/>
          </w:tcPr>
          <w:p w:rsidR="001C5878" w:rsidRPr="00F16E65" w:rsidRDefault="001C5878" w:rsidP="000A060A">
            <w:pPr>
              <w:pStyle w:val="BodyText2"/>
              <w:rPr>
                <w:b/>
                <w:sz w:val="20"/>
                <w:szCs w:val="20"/>
              </w:rPr>
            </w:pPr>
          </w:p>
        </w:tc>
        <w:tc>
          <w:tcPr>
            <w:tcW w:w="2700" w:type="dxa"/>
          </w:tcPr>
          <w:p w:rsidR="001C5878" w:rsidRPr="00F16E65" w:rsidRDefault="001C5878" w:rsidP="000A060A">
            <w:pPr>
              <w:pStyle w:val="BodyText2"/>
              <w:rPr>
                <w:b/>
                <w:sz w:val="20"/>
                <w:szCs w:val="20"/>
              </w:rPr>
            </w:pPr>
            <w:r>
              <w:rPr>
                <w:b/>
                <w:sz w:val="20"/>
                <w:szCs w:val="20"/>
              </w:rPr>
              <w:t>Lasers</w:t>
            </w:r>
          </w:p>
        </w:tc>
        <w:tc>
          <w:tcPr>
            <w:tcW w:w="2070" w:type="dxa"/>
            <w:gridSpan w:val="2"/>
          </w:tcPr>
          <w:p w:rsidR="001C5878" w:rsidRPr="00F16E65" w:rsidRDefault="001C5878" w:rsidP="000A060A">
            <w:pPr>
              <w:pStyle w:val="BodyText2"/>
              <w:rPr>
                <w:bCs/>
                <w:sz w:val="20"/>
                <w:szCs w:val="20"/>
              </w:rPr>
            </w:pPr>
          </w:p>
        </w:tc>
        <w:tc>
          <w:tcPr>
            <w:tcW w:w="2250" w:type="dxa"/>
          </w:tcPr>
          <w:p w:rsidR="001C5878" w:rsidRPr="00F16E65" w:rsidRDefault="001C5878" w:rsidP="000A060A">
            <w:pPr>
              <w:pStyle w:val="BodyText2"/>
              <w:rPr>
                <w:bCs/>
                <w:sz w:val="20"/>
                <w:szCs w:val="20"/>
              </w:rPr>
            </w:pPr>
            <w:r w:rsidRPr="00F16E65">
              <w:rPr>
                <w:bCs/>
                <w:sz w:val="20"/>
                <w:szCs w:val="20"/>
              </w:rPr>
              <w:t>TB</w:t>
            </w:r>
            <w:r w:rsidR="00967B12">
              <w:rPr>
                <w:bCs/>
                <w:sz w:val="20"/>
                <w:szCs w:val="20"/>
              </w:rPr>
              <w:t>2</w:t>
            </w:r>
            <w:r w:rsidRPr="00F16E65">
              <w:rPr>
                <w:bCs/>
                <w:sz w:val="20"/>
                <w:szCs w:val="20"/>
              </w:rPr>
              <w:t>, RB</w:t>
            </w:r>
            <w:r>
              <w:rPr>
                <w:bCs/>
                <w:sz w:val="20"/>
                <w:szCs w:val="20"/>
              </w:rPr>
              <w:t>1</w:t>
            </w:r>
          </w:p>
        </w:tc>
        <w:tc>
          <w:tcPr>
            <w:tcW w:w="1170" w:type="dxa"/>
          </w:tcPr>
          <w:p w:rsidR="001C5878" w:rsidRPr="00F16E65" w:rsidRDefault="001C5878" w:rsidP="000A060A">
            <w:pPr>
              <w:pStyle w:val="BodyText2"/>
              <w:rPr>
                <w:bCs/>
                <w:sz w:val="20"/>
                <w:szCs w:val="20"/>
              </w:rPr>
            </w:pPr>
          </w:p>
        </w:tc>
      </w:tr>
      <w:tr w:rsidR="001C5878" w:rsidRPr="00F16E65" w:rsidTr="000A060A">
        <w:tc>
          <w:tcPr>
            <w:tcW w:w="900" w:type="dxa"/>
          </w:tcPr>
          <w:p w:rsidR="001C5878" w:rsidRPr="00F16E65" w:rsidRDefault="001C5878" w:rsidP="000A060A">
            <w:pPr>
              <w:pStyle w:val="BodyText2"/>
              <w:rPr>
                <w:bCs/>
                <w:sz w:val="20"/>
                <w:szCs w:val="20"/>
              </w:rPr>
            </w:pPr>
          </w:p>
        </w:tc>
        <w:tc>
          <w:tcPr>
            <w:tcW w:w="1170" w:type="dxa"/>
          </w:tcPr>
          <w:p w:rsidR="001C5878" w:rsidRPr="00F16E65" w:rsidRDefault="001C5878" w:rsidP="000A060A">
            <w:pPr>
              <w:pStyle w:val="BodyText2"/>
              <w:rPr>
                <w:sz w:val="20"/>
                <w:szCs w:val="20"/>
              </w:rPr>
            </w:pPr>
          </w:p>
        </w:tc>
        <w:tc>
          <w:tcPr>
            <w:tcW w:w="2700" w:type="dxa"/>
          </w:tcPr>
          <w:p w:rsidR="001C5878" w:rsidRPr="00F16E65" w:rsidRDefault="001C5878" w:rsidP="000A060A">
            <w:pPr>
              <w:pStyle w:val="BodyText2"/>
              <w:rPr>
                <w:sz w:val="20"/>
                <w:szCs w:val="20"/>
              </w:rPr>
            </w:pPr>
            <w:r>
              <w:rPr>
                <w:sz w:val="20"/>
                <w:szCs w:val="20"/>
              </w:rPr>
              <w:t>Lasers and Laser light, Einstein A and B coefficient, Population inversion, Light amplification by optical resonator, Characteristics of Laser, Working principle of He-Ne Laser.</w:t>
            </w:r>
          </w:p>
        </w:tc>
        <w:tc>
          <w:tcPr>
            <w:tcW w:w="2070" w:type="dxa"/>
            <w:gridSpan w:val="2"/>
          </w:tcPr>
          <w:p w:rsidR="001C5878" w:rsidRPr="0093455B" w:rsidRDefault="00B33790" w:rsidP="000A060A">
            <w:pPr>
              <w:pStyle w:val="BodyText2"/>
              <w:rPr>
                <w:color w:val="3B12AE"/>
                <w:sz w:val="20"/>
                <w:szCs w:val="20"/>
                <w:u w:val="single"/>
              </w:rPr>
            </w:pPr>
            <w:hyperlink r:id="rId13" w:history="1">
              <w:r w:rsidR="001C5878" w:rsidRPr="00B33790">
                <w:rPr>
                  <w:rStyle w:val="Hyperlink"/>
                  <w:sz w:val="20"/>
                  <w:szCs w:val="20"/>
                </w:rPr>
                <w:t>https://video.search.yahoo.com/search/video?fr=tightropetb&amp;p=laser+video+lecture#id=6&amp;vid=98722f994a8f29b79c4373caf89ebb30&amp;action=click</w:t>
              </w:r>
            </w:hyperlink>
          </w:p>
        </w:tc>
        <w:tc>
          <w:tcPr>
            <w:tcW w:w="2250" w:type="dxa"/>
          </w:tcPr>
          <w:p w:rsidR="001C5878" w:rsidRPr="00F16E65" w:rsidRDefault="001C5878" w:rsidP="000A060A">
            <w:pPr>
              <w:pStyle w:val="BodyText2"/>
              <w:rPr>
                <w:bCs/>
                <w:sz w:val="20"/>
                <w:szCs w:val="20"/>
              </w:rPr>
            </w:pPr>
          </w:p>
        </w:tc>
        <w:tc>
          <w:tcPr>
            <w:tcW w:w="1170" w:type="dxa"/>
          </w:tcPr>
          <w:p w:rsidR="001C5878" w:rsidRPr="00F16E65" w:rsidRDefault="001C5878" w:rsidP="000A060A">
            <w:pPr>
              <w:pStyle w:val="BodyText2"/>
              <w:rPr>
                <w:bCs/>
                <w:sz w:val="20"/>
                <w:szCs w:val="20"/>
              </w:rPr>
            </w:pPr>
          </w:p>
        </w:tc>
      </w:tr>
      <w:tr w:rsidR="001C5878" w:rsidRPr="00F16E65" w:rsidTr="000A060A">
        <w:tc>
          <w:tcPr>
            <w:tcW w:w="10260" w:type="dxa"/>
            <w:gridSpan w:val="7"/>
          </w:tcPr>
          <w:p w:rsidR="001C5878" w:rsidRPr="00F16E65" w:rsidRDefault="000A060A" w:rsidP="000A060A">
            <w:pPr>
              <w:pStyle w:val="BodyText2"/>
              <w:jc w:val="center"/>
              <w:rPr>
                <w:b/>
                <w:bCs/>
                <w:sz w:val="20"/>
                <w:szCs w:val="20"/>
              </w:rPr>
            </w:pPr>
            <w:r w:rsidRPr="00F16E65">
              <w:rPr>
                <w:b/>
                <w:sz w:val="20"/>
                <w:szCs w:val="20"/>
              </w:rPr>
              <w:t xml:space="preserve">Tutorial – </w:t>
            </w:r>
            <w:r>
              <w:rPr>
                <w:b/>
                <w:sz w:val="20"/>
                <w:szCs w:val="20"/>
              </w:rPr>
              <w:t>3</w:t>
            </w:r>
          </w:p>
        </w:tc>
      </w:tr>
      <w:tr w:rsidR="000A060A" w:rsidRPr="00F16E65" w:rsidTr="000A060A">
        <w:tc>
          <w:tcPr>
            <w:tcW w:w="900" w:type="dxa"/>
            <w:tcBorders>
              <w:right w:val="single" w:sz="4" w:space="0" w:color="auto"/>
            </w:tcBorders>
          </w:tcPr>
          <w:p w:rsidR="000A060A" w:rsidRPr="00F16E65" w:rsidRDefault="000A060A" w:rsidP="000A060A">
            <w:pPr>
              <w:pStyle w:val="BodyText2"/>
              <w:rPr>
                <w:bCs/>
                <w:sz w:val="20"/>
                <w:szCs w:val="20"/>
              </w:rPr>
            </w:pPr>
          </w:p>
        </w:tc>
        <w:tc>
          <w:tcPr>
            <w:tcW w:w="1170" w:type="dxa"/>
            <w:tcBorders>
              <w:left w:val="single" w:sz="4" w:space="0" w:color="auto"/>
              <w:right w:val="single" w:sz="4" w:space="0" w:color="auto"/>
            </w:tcBorders>
          </w:tcPr>
          <w:p w:rsidR="000A060A" w:rsidRPr="00F16E65" w:rsidRDefault="000A060A" w:rsidP="000A060A">
            <w:pPr>
              <w:pStyle w:val="BodyText2"/>
              <w:rPr>
                <w:bCs/>
                <w:sz w:val="20"/>
                <w:szCs w:val="20"/>
              </w:rPr>
            </w:pPr>
          </w:p>
        </w:tc>
        <w:tc>
          <w:tcPr>
            <w:tcW w:w="2715" w:type="dxa"/>
            <w:gridSpan w:val="2"/>
            <w:tcBorders>
              <w:left w:val="single" w:sz="4" w:space="0" w:color="auto"/>
              <w:right w:val="single" w:sz="4" w:space="0" w:color="auto"/>
            </w:tcBorders>
          </w:tcPr>
          <w:p w:rsidR="000A060A" w:rsidRPr="00F16E65" w:rsidRDefault="000A060A" w:rsidP="000A060A">
            <w:pPr>
              <w:pStyle w:val="BodyText2"/>
              <w:rPr>
                <w:bCs/>
                <w:sz w:val="20"/>
                <w:szCs w:val="20"/>
              </w:rPr>
            </w:pPr>
            <w:r>
              <w:rPr>
                <w:b/>
                <w:sz w:val="20"/>
                <w:szCs w:val="20"/>
              </w:rPr>
              <w:t>Polarisation</w:t>
            </w:r>
          </w:p>
        </w:tc>
        <w:tc>
          <w:tcPr>
            <w:tcW w:w="2055" w:type="dxa"/>
            <w:tcBorders>
              <w:left w:val="single" w:sz="4" w:space="0" w:color="auto"/>
              <w:right w:val="single" w:sz="4" w:space="0" w:color="auto"/>
            </w:tcBorders>
          </w:tcPr>
          <w:p w:rsidR="000A060A" w:rsidRPr="00F16E65" w:rsidRDefault="000A060A" w:rsidP="000A060A">
            <w:pPr>
              <w:pStyle w:val="BodyText2"/>
              <w:rPr>
                <w:bCs/>
                <w:sz w:val="20"/>
                <w:szCs w:val="20"/>
              </w:rPr>
            </w:pPr>
          </w:p>
        </w:tc>
        <w:tc>
          <w:tcPr>
            <w:tcW w:w="2250" w:type="dxa"/>
            <w:tcBorders>
              <w:left w:val="single" w:sz="4" w:space="0" w:color="auto"/>
              <w:right w:val="single" w:sz="4" w:space="0" w:color="auto"/>
            </w:tcBorders>
          </w:tcPr>
          <w:p w:rsidR="000A060A" w:rsidRPr="00F16E65" w:rsidRDefault="000A060A" w:rsidP="000A060A">
            <w:pPr>
              <w:pStyle w:val="BodyText2"/>
              <w:rPr>
                <w:bCs/>
                <w:sz w:val="20"/>
                <w:szCs w:val="20"/>
              </w:rPr>
            </w:pPr>
            <w:r>
              <w:rPr>
                <w:bCs/>
                <w:sz w:val="20"/>
                <w:szCs w:val="20"/>
              </w:rPr>
              <w:t>TB1</w:t>
            </w:r>
          </w:p>
        </w:tc>
        <w:tc>
          <w:tcPr>
            <w:tcW w:w="1170" w:type="dxa"/>
            <w:tcBorders>
              <w:left w:val="single" w:sz="4" w:space="0" w:color="auto"/>
            </w:tcBorders>
          </w:tcPr>
          <w:p w:rsidR="000A060A" w:rsidRPr="00F16E65" w:rsidRDefault="000A060A" w:rsidP="000A060A">
            <w:pPr>
              <w:pStyle w:val="BodyText2"/>
              <w:rPr>
                <w:bCs/>
                <w:sz w:val="20"/>
                <w:szCs w:val="20"/>
              </w:rPr>
            </w:pPr>
          </w:p>
        </w:tc>
      </w:tr>
      <w:tr w:rsidR="000A060A" w:rsidRPr="00F16E65" w:rsidTr="000A060A">
        <w:trPr>
          <w:trHeight w:val="1125"/>
        </w:trPr>
        <w:tc>
          <w:tcPr>
            <w:tcW w:w="900" w:type="dxa"/>
            <w:tcBorders>
              <w:right w:val="single" w:sz="4" w:space="0" w:color="auto"/>
            </w:tcBorders>
          </w:tcPr>
          <w:p w:rsidR="000A060A" w:rsidRDefault="000A060A" w:rsidP="000A060A">
            <w:pPr>
              <w:pStyle w:val="BodyText2"/>
              <w:rPr>
                <w:bCs/>
                <w:sz w:val="20"/>
                <w:szCs w:val="20"/>
              </w:rPr>
            </w:pPr>
            <w:r>
              <w:rPr>
                <w:bCs/>
                <w:sz w:val="20"/>
                <w:szCs w:val="20"/>
              </w:rPr>
              <w:t>8-10</w:t>
            </w:r>
          </w:p>
        </w:tc>
        <w:tc>
          <w:tcPr>
            <w:tcW w:w="1170" w:type="dxa"/>
            <w:tcBorders>
              <w:left w:val="single" w:sz="4" w:space="0" w:color="auto"/>
              <w:right w:val="single" w:sz="4" w:space="0" w:color="auto"/>
            </w:tcBorders>
          </w:tcPr>
          <w:p w:rsidR="000A060A" w:rsidRPr="00F16E65" w:rsidRDefault="000A060A" w:rsidP="000A060A">
            <w:pPr>
              <w:pStyle w:val="BodyText2"/>
              <w:rPr>
                <w:bCs/>
                <w:sz w:val="20"/>
                <w:szCs w:val="20"/>
              </w:rPr>
            </w:pPr>
          </w:p>
        </w:tc>
        <w:tc>
          <w:tcPr>
            <w:tcW w:w="2715" w:type="dxa"/>
            <w:gridSpan w:val="2"/>
            <w:tcBorders>
              <w:left w:val="single" w:sz="4" w:space="0" w:color="auto"/>
              <w:right w:val="single" w:sz="4" w:space="0" w:color="auto"/>
            </w:tcBorders>
          </w:tcPr>
          <w:p w:rsidR="000A060A" w:rsidRDefault="000A060A" w:rsidP="000A060A">
            <w:pPr>
              <w:pStyle w:val="BodyText2"/>
              <w:rPr>
                <w:b/>
                <w:sz w:val="20"/>
                <w:szCs w:val="20"/>
              </w:rPr>
            </w:pPr>
            <w:r>
              <w:rPr>
                <w:sz w:val="20"/>
                <w:szCs w:val="20"/>
              </w:rPr>
              <w:t>Unpolarised light, Production of plane polarized light by Polaroid technique, Brewster’s Law, Malu’s Law</w:t>
            </w:r>
          </w:p>
        </w:tc>
        <w:tc>
          <w:tcPr>
            <w:tcW w:w="2055" w:type="dxa"/>
            <w:tcBorders>
              <w:left w:val="single" w:sz="4" w:space="0" w:color="auto"/>
              <w:right w:val="single" w:sz="4" w:space="0" w:color="auto"/>
            </w:tcBorders>
          </w:tcPr>
          <w:p w:rsidR="000A060A" w:rsidRDefault="008159D2" w:rsidP="000A060A">
            <w:pPr>
              <w:pStyle w:val="BodyText2"/>
              <w:rPr>
                <w:sz w:val="20"/>
                <w:szCs w:val="20"/>
              </w:rPr>
            </w:pPr>
            <w:hyperlink r:id="rId14" w:history="1">
              <w:r w:rsidR="000A060A" w:rsidRPr="006D5222">
                <w:rPr>
                  <w:rStyle w:val="Hyperlink"/>
                  <w:sz w:val="20"/>
                  <w:szCs w:val="20"/>
                </w:rPr>
                <w:t>https://www.youtube.com/watch?v=HH58VmUbOKM</w:t>
              </w:r>
            </w:hyperlink>
          </w:p>
          <w:p w:rsidR="000A060A" w:rsidRPr="00F16E65" w:rsidRDefault="000A060A" w:rsidP="000A060A">
            <w:pPr>
              <w:pStyle w:val="BodyText2"/>
              <w:rPr>
                <w:bCs/>
                <w:sz w:val="20"/>
                <w:szCs w:val="20"/>
              </w:rPr>
            </w:pPr>
          </w:p>
        </w:tc>
        <w:tc>
          <w:tcPr>
            <w:tcW w:w="2250" w:type="dxa"/>
            <w:tcBorders>
              <w:left w:val="single" w:sz="4" w:space="0" w:color="auto"/>
              <w:right w:val="single" w:sz="4" w:space="0" w:color="auto"/>
            </w:tcBorders>
          </w:tcPr>
          <w:p w:rsidR="000A060A" w:rsidRDefault="000A060A" w:rsidP="000A060A">
            <w:pPr>
              <w:pStyle w:val="BodyText2"/>
              <w:rPr>
                <w:bCs/>
                <w:sz w:val="20"/>
                <w:szCs w:val="20"/>
              </w:rPr>
            </w:pPr>
          </w:p>
        </w:tc>
        <w:tc>
          <w:tcPr>
            <w:tcW w:w="1170" w:type="dxa"/>
            <w:tcBorders>
              <w:left w:val="single" w:sz="4" w:space="0" w:color="auto"/>
            </w:tcBorders>
          </w:tcPr>
          <w:p w:rsidR="000A060A" w:rsidRPr="00F16E65" w:rsidRDefault="000A060A" w:rsidP="000A060A">
            <w:pPr>
              <w:pStyle w:val="BodyText2"/>
              <w:rPr>
                <w:bCs/>
                <w:sz w:val="20"/>
                <w:szCs w:val="20"/>
              </w:rPr>
            </w:pPr>
          </w:p>
        </w:tc>
      </w:tr>
      <w:tr w:rsidR="000A060A" w:rsidRPr="00F16E65" w:rsidTr="000A060A">
        <w:trPr>
          <w:trHeight w:val="1125"/>
        </w:trPr>
        <w:tc>
          <w:tcPr>
            <w:tcW w:w="900" w:type="dxa"/>
            <w:tcBorders>
              <w:right w:val="single" w:sz="4" w:space="0" w:color="auto"/>
            </w:tcBorders>
          </w:tcPr>
          <w:p w:rsidR="000A060A" w:rsidRDefault="000A060A" w:rsidP="000A060A">
            <w:pPr>
              <w:pStyle w:val="BodyText2"/>
              <w:rPr>
                <w:bCs/>
                <w:sz w:val="20"/>
                <w:szCs w:val="20"/>
              </w:rPr>
            </w:pPr>
            <w:r>
              <w:rPr>
                <w:bCs/>
                <w:sz w:val="20"/>
                <w:szCs w:val="20"/>
              </w:rPr>
              <w:t>11-14</w:t>
            </w:r>
          </w:p>
        </w:tc>
        <w:tc>
          <w:tcPr>
            <w:tcW w:w="1170" w:type="dxa"/>
            <w:tcBorders>
              <w:left w:val="single" w:sz="4" w:space="0" w:color="auto"/>
              <w:right w:val="single" w:sz="4" w:space="0" w:color="auto"/>
            </w:tcBorders>
          </w:tcPr>
          <w:p w:rsidR="000A060A" w:rsidRPr="00F16E65" w:rsidRDefault="000A060A" w:rsidP="000A060A">
            <w:pPr>
              <w:pStyle w:val="BodyText2"/>
              <w:rPr>
                <w:bCs/>
                <w:sz w:val="20"/>
                <w:szCs w:val="20"/>
              </w:rPr>
            </w:pPr>
          </w:p>
        </w:tc>
        <w:tc>
          <w:tcPr>
            <w:tcW w:w="2715" w:type="dxa"/>
            <w:gridSpan w:val="2"/>
            <w:tcBorders>
              <w:left w:val="single" w:sz="4" w:space="0" w:color="auto"/>
              <w:right w:val="single" w:sz="4" w:space="0" w:color="auto"/>
            </w:tcBorders>
          </w:tcPr>
          <w:p w:rsidR="000A060A" w:rsidRDefault="000A060A" w:rsidP="000A060A">
            <w:pPr>
              <w:pStyle w:val="BodyText2"/>
              <w:rPr>
                <w:sz w:val="20"/>
                <w:szCs w:val="20"/>
              </w:rPr>
            </w:pPr>
            <w:r>
              <w:rPr>
                <w:sz w:val="20"/>
                <w:szCs w:val="20"/>
              </w:rPr>
              <w:t>Double Refraction, Production of Plane, Circular and elliptical, Polarized Light, Analysis of unpolarised light and polarized light, Magneto-optic effect, electro optic effect and photo elastic effect</w:t>
            </w:r>
          </w:p>
        </w:tc>
        <w:tc>
          <w:tcPr>
            <w:tcW w:w="2055" w:type="dxa"/>
            <w:tcBorders>
              <w:left w:val="single" w:sz="4" w:space="0" w:color="auto"/>
              <w:right w:val="single" w:sz="4" w:space="0" w:color="auto"/>
            </w:tcBorders>
          </w:tcPr>
          <w:p w:rsidR="000A060A" w:rsidRDefault="00076A49" w:rsidP="000A060A">
            <w:pPr>
              <w:pStyle w:val="BodyText2"/>
            </w:pPr>
            <w:hyperlink r:id="rId15" w:history="1">
              <w:r w:rsidRPr="00076A49">
                <w:rPr>
                  <w:rStyle w:val="Hyperlink"/>
                </w:rPr>
                <w:t>https://www.youtube.com/watch?v=8YkfEft4p-w</w:t>
              </w:r>
            </w:hyperlink>
          </w:p>
          <w:p w:rsidR="00076A49" w:rsidRDefault="00076A49" w:rsidP="000A060A">
            <w:pPr>
              <w:pStyle w:val="BodyText2"/>
            </w:pPr>
          </w:p>
        </w:tc>
        <w:tc>
          <w:tcPr>
            <w:tcW w:w="2250" w:type="dxa"/>
            <w:tcBorders>
              <w:left w:val="single" w:sz="4" w:space="0" w:color="auto"/>
              <w:right w:val="single" w:sz="4" w:space="0" w:color="auto"/>
            </w:tcBorders>
          </w:tcPr>
          <w:p w:rsidR="000A060A" w:rsidRPr="00F16E65" w:rsidRDefault="000A060A" w:rsidP="000A060A">
            <w:pPr>
              <w:pStyle w:val="BodyText2"/>
              <w:rPr>
                <w:bCs/>
                <w:sz w:val="20"/>
                <w:szCs w:val="20"/>
              </w:rPr>
            </w:pPr>
            <w:r>
              <w:rPr>
                <w:bCs/>
                <w:sz w:val="20"/>
                <w:szCs w:val="20"/>
              </w:rPr>
              <w:t>TB1, RB1</w:t>
            </w:r>
          </w:p>
          <w:p w:rsidR="000A060A" w:rsidRDefault="000A060A" w:rsidP="000A060A">
            <w:pPr>
              <w:pStyle w:val="BodyText2"/>
              <w:rPr>
                <w:bCs/>
                <w:sz w:val="20"/>
                <w:szCs w:val="20"/>
              </w:rPr>
            </w:pPr>
          </w:p>
        </w:tc>
        <w:tc>
          <w:tcPr>
            <w:tcW w:w="1170" w:type="dxa"/>
            <w:tcBorders>
              <w:left w:val="single" w:sz="4" w:space="0" w:color="auto"/>
            </w:tcBorders>
          </w:tcPr>
          <w:p w:rsidR="000A060A" w:rsidRPr="00F16E65" w:rsidRDefault="000A060A" w:rsidP="000A060A">
            <w:pPr>
              <w:pStyle w:val="BodyText2"/>
              <w:rPr>
                <w:bCs/>
                <w:sz w:val="20"/>
                <w:szCs w:val="20"/>
              </w:rPr>
            </w:pPr>
          </w:p>
        </w:tc>
      </w:tr>
      <w:tr w:rsidR="00140913" w:rsidRPr="00F16E65" w:rsidTr="00140913">
        <w:trPr>
          <w:trHeight w:val="252"/>
        </w:trPr>
        <w:tc>
          <w:tcPr>
            <w:tcW w:w="10260" w:type="dxa"/>
            <w:gridSpan w:val="7"/>
          </w:tcPr>
          <w:p w:rsidR="00140913" w:rsidRPr="00F16E65" w:rsidRDefault="00140913" w:rsidP="00140913">
            <w:pPr>
              <w:pStyle w:val="BodyText2"/>
              <w:jc w:val="center"/>
              <w:rPr>
                <w:bCs/>
                <w:sz w:val="20"/>
                <w:szCs w:val="20"/>
              </w:rPr>
            </w:pPr>
            <w:r w:rsidRPr="00F16E65">
              <w:rPr>
                <w:b/>
                <w:sz w:val="20"/>
                <w:szCs w:val="20"/>
              </w:rPr>
              <w:t xml:space="preserve">Tutorial – </w:t>
            </w:r>
            <w:r>
              <w:rPr>
                <w:b/>
                <w:sz w:val="20"/>
                <w:szCs w:val="20"/>
              </w:rPr>
              <w:t>4, Assignment 2</w:t>
            </w:r>
          </w:p>
        </w:tc>
      </w:tr>
    </w:tbl>
    <w:p w:rsidR="00140913" w:rsidRDefault="00140913" w:rsidP="00DF3F72">
      <w:pPr>
        <w:pStyle w:val="ListParagraph"/>
        <w:tabs>
          <w:tab w:val="left" w:pos="360"/>
        </w:tabs>
        <w:suppressAutoHyphens/>
        <w:spacing w:after="0" w:line="240" w:lineRule="auto"/>
        <w:ind w:left="900"/>
        <w:jc w:val="both"/>
        <w:rPr>
          <w:rFonts w:ascii="Times New Roman" w:hAnsi="Times New Roman"/>
          <w:b/>
          <w:bCs/>
          <w:spacing w:val="-2"/>
          <w:sz w:val="28"/>
          <w:szCs w:val="28"/>
        </w:rPr>
      </w:pPr>
    </w:p>
    <w:p w:rsidR="00140913" w:rsidRDefault="00140913" w:rsidP="00DF3F72">
      <w:pPr>
        <w:pStyle w:val="ListParagraph"/>
        <w:tabs>
          <w:tab w:val="left" w:pos="360"/>
        </w:tabs>
        <w:suppressAutoHyphens/>
        <w:spacing w:after="0" w:line="240" w:lineRule="auto"/>
        <w:ind w:left="900"/>
        <w:jc w:val="both"/>
        <w:rPr>
          <w:rFonts w:ascii="Times New Roman" w:hAnsi="Times New Roman"/>
          <w:b/>
          <w:bCs/>
          <w:spacing w:val="-2"/>
          <w:sz w:val="28"/>
          <w:szCs w:val="28"/>
        </w:rPr>
      </w:pPr>
    </w:p>
    <w:p w:rsidR="001C5878" w:rsidRPr="001C5878" w:rsidRDefault="001C5878" w:rsidP="00DF3F72">
      <w:pPr>
        <w:pStyle w:val="ListParagraph"/>
        <w:tabs>
          <w:tab w:val="left" w:pos="360"/>
        </w:tabs>
        <w:suppressAutoHyphens/>
        <w:spacing w:after="0" w:line="240" w:lineRule="auto"/>
        <w:ind w:left="900"/>
        <w:jc w:val="both"/>
        <w:rPr>
          <w:rFonts w:ascii="Times New Roman" w:hAnsi="Times New Roman"/>
          <w:b/>
          <w:bCs/>
          <w:spacing w:val="-2"/>
          <w:sz w:val="28"/>
          <w:szCs w:val="28"/>
        </w:rPr>
      </w:pPr>
      <w:r w:rsidRPr="001C5878">
        <w:rPr>
          <w:rFonts w:ascii="Times New Roman" w:hAnsi="Times New Roman"/>
          <w:b/>
          <w:bCs/>
          <w:spacing w:val="-2"/>
          <w:sz w:val="28"/>
          <w:szCs w:val="28"/>
        </w:rPr>
        <w:t>DR. PUJA KUMARI (</w:t>
      </w:r>
      <w:r w:rsidRPr="001C5878">
        <w:rPr>
          <w:b/>
          <w:bCs/>
          <w:sz w:val="28"/>
          <w:szCs w:val="28"/>
          <w:u w:val="single"/>
        </w:rPr>
        <w:t>Unit 4 and Unit 5)</w:t>
      </w:r>
    </w:p>
    <w:p w:rsidR="00BA3219" w:rsidRPr="00F16E65" w:rsidRDefault="00BA3219" w:rsidP="00BA3219">
      <w:pPr>
        <w:pStyle w:val="ListParagraph"/>
        <w:tabs>
          <w:tab w:val="left" w:pos="360"/>
        </w:tabs>
        <w:suppressAutoHyphens/>
        <w:spacing w:after="0" w:line="240" w:lineRule="auto"/>
        <w:ind w:left="0"/>
        <w:jc w:val="both"/>
        <w:rPr>
          <w:rFonts w:ascii="Times New Roman" w:hAnsi="Times New Roman"/>
          <w:b/>
          <w:bCs/>
          <w:sz w:val="20"/>
          <w:szCs w:val="20"/>
          <w:u w:val="single"/>
        </w:rPr>
      </w:pPr>
    </w:p>
    <w:p w:rsidR="00E4382B" w:rsidRPr="00F16E65" w:rsidRDefault="00E4382B" w:rsidP="00BA3219">
      <w:pPr>
        <w:pStyle w:val="ListParagraph"/>
        <w:numPr>
          <w:ilvl w:val="0"/>
          <w:numId w:val="1"/>
        </w:numPr>
        <w:tabs>
          <w:tab w:val="left" w:pos="360"/>
        </w:tabs>
        <w:suppressAutoHyphens/>
        <w:spacing w:after="0" w:line="240" w:lineRule="auto"/>
        <w:ind w:left="0" w:firstLine="0"/>
        <w:jc w:val="both"/>
        <w:rPr>
          <w:rFonts w:ascii="Times New Roman" w:hAnsi="Times New Roman"/>
          <w:b/>
          <w:bCs/>
          <w:sz w:val="20"/>
          <w:szCs w:val="20"/>
          <w:u w:val="single"/>
        </w:rPr>
      </w:pPr>
      <w:r w:rsidRPr="00F16E65">
        <w:rPr>
          <w:rFonts w:ascii="Times New Roman" w:hAnsi="Times New Roman"/>
          <w:b/>
          <w:bCs/>
          <w:sz w:val="20"/>
          <w:szCs w:val="20"/>
          <w:u w:val="single"/>
        </w:rPr>
        <w:t>Textbooks</w:t>
      </w:r>
    </w:p>
    <w:p w:rsidR="004550EB" w:rsidRPr="00F16E65" w:rsidRDefault="00201D26" w:rsidP="00BA3219">
      <w:pPr>
        <w:ind w:left="720" w:right="-511"/>
        <w:rPr>
          <w:bCs/>
          <w:iCs/>
          <w:sz w:val="20"/>
          <w:szCs w:val="20"/>
        </w:rPr>
      </w:pPr>
      <w:r w:rsidRPr="00F16E65">
        <w:rPr>
          <w:b/>
          <w:bCs/>
          <w:iCs/>
          <w:sz w:val="20"/>
          <w:szCs w:val="20"/>
        </w:rPr>
        <w:t>TB1:</w:t>
      </w:r>
      <w:r w:rsidR="00DF3F72">
        <w:rPr>
          <w:b/>
          <w:bCs/>
          <w:iCs/>
          <w:sz w:val="20"/>
          <w:szCs w:val="20"/>
        </w:rPr>
        <w:t>'</w:t>
      </w:r>
      <w:r w:rsidRPr="00F16E65">
        <w:rPr>
          <w:b/>
          <w:bCs/>
          <w:iCs/>
          <w:sz w:val="20"/>
          <w:szCs w:val="20"/>
        </w:rPr>
        <w:t xml:space="preserve"> </w:t>
      </w:r>
      <w:r w:rsidR="00DF3F72">
        <w:rPr>
          <w:bCs/>
          <w:iCs/>
          <w:sz w:val="20"/>
          <w:szCs w:val="20"/>
        </w:rPr>
        <w:t>Modern Engineering Physics' by  A. S. Vasudeva, Publisher: S. Chand</w:t>
      </w:r>
    </w:p>
    <w:p w:rsidR="00B01408" w:rsidRDefault="00201D26" w:rsidP="00BA3219">
      <w:pPr>
        <w:ind w:left="720" w:right="-511"/>
        <w:rPr>
          <w:bCs/>
          <w:iCs/>
          <w:sz w:val="20"/>
          <w:szCs w:val="20"/>
        </w:rPr>
      </w:pPr>
      <w:r w:rsidRPr="00F16E65">
        <w:rPr>
          <w:b/>
          <w:bCs/>
          <w:iCs/>
          <w:sz w:val="20"/>
          <w:szCs w:val="20"/>
        </w:rPr>
        <w:t>TB2</w:t>
      </w:r>
      <w:r w:rsidRPr="00F16E65">
        <w:rPr>
          <w:bCs/>
          <w:iCs/>
          <w:sz w:val="20"/>
          <w:szCs w:val="20"/>
        </w:rPr>
        <w:t>:</w:t>
      </w:r>
      <w:r w:rsidR="00B01408" w:rsidRPr="00F16E65">
        <w:rPr>
          <w:bCs/>
          <w:iCs/>
          <w:sz w:val="20"/>
          <w:szCs w:val="20"/>
        </w:rPr>
        <w:t xml:space="preserve"> </w:t>
      </w:r>
      <w:r w:rsidR="00DF3F72">
        <w:rPr>
          <w:bCs/>
          <w:iCs/>
          <w:sz w:val="20"/>
          <w:szCs w:val="20"/>
        </w:rPr>
        <w:t>'Fundamentals of Physics' by Alan Giambattista, Betty McCarthy Richardson, Robert C Richardson, Publisher: McGraw Hill.</w:t>
      </w:r>
    </w:p>
    <w:p w:rsidR="00DF3F72" w:rsidRDefault="00DF3F72" w:rsidP="00BA3219">
      <w:pPr>
        <w:ind w:left="720" w:right="-511"/>
        <w:rPr>
          <w:bCs/>
          <w:iCs/>
          <w:sz w:val="20"/>
          <w:szCs w:val="20"/>
        </w:rPr>
      </w:pPr>
    </w:p>
    <w:p w:rsidR="00DF3F72" w:rsidRPr="00F16E65" w:rsidRDefault="00DF3F72" w:rsidP="00BA3219">
      <w:pPr>
        <w:ind w:left="720" w:right="-511"/>
        <w:rPr>
          <w:bCs/>
          <w:iCs/>
          <w:sz w:val="20"/>
          <w:szCs w:val="20"/>
        </w:rPr>
      </w:pPr>
    </w:p>
    <w:p w:rsidR="00201D26" w:rsidRPr="00F16E65" w:rsidRDefault="00BA1181" w:rsidP="00BA3219">
      <w:pPr>
        <w:numPr>
          <w:ilvl w:val="0"/>
          <w:numId w:val="1"/>
        </w:numPr>
        <w:tabs>
          <w:tab w:val="left" w:pos="270"/>
        </w:tabs>
        <w:ind w:left="0" w:firstLine="0"/>
        <w:jc w:val="both"/>
        <w:rPr>
          <w:sz w:val="20"/>
          <w:szCs w:val="20"/>
        </w:rPr>
      </w:pPr>
      <w:r w:rsidRPr="00F16E65">
        <w:rPr>
          <w:b/>
          <w:i/>
          <w:sz w:val="20"/>
          <w:szCs w:val="20"/>
        </w:rPr>
        <w:t xml:space="preserve"> </w:t>
      </w:r>
      <w:r w:rsidR="00201D26" w:rsidRPr="00F16E65">
        <w:rPr>
          <w:b/>
          <w:sz w:val="20"/>
          <w:szCs w:val="20"/>
          <w:u w:val="single"/>
        </w:rPr>
        <w:t>Reference Books</w:t>
      </w:r>
      <w:r w:rsidRPr="00F16E65">
        <w:rPr>
          <w:b/>
          <w:i/>
          <w:sz w:val="20"/>
          <w:szCs w:val="20"/>
        </w:rPr>
        <w:t xml:space="preserve"> </w:t>
      </w:r>
    </w:p>
    <w:p w:rsidR="002A1D62" w:rsidRDefault="00201D26" w:rsidP="00BA3219">
      <w:pPr>
        <w:ind w:left="720"/>
        <w:jc w:val="both"/>
        <w:rPr>
          <w:sz w:val="20"/>
          <w:szCs w:val="20"/>
        </w:rPr>
      </w:pPr>
      <w:r w:rsidRPr="00F16E65">
        <w:rPr>
          <w:b/>
          <w:sz w:val="20"/>
          <w:szCs w:val="20"/>
        </w:rPr>
        <w:t>RB1:</w:t>
      </w:r>
      <w:r w:rsidR="002A1D62" w:rsidRPr="002A1D62">
        <w:rPr>
          <w:sz w:val="20"/>
          <w:szCs w:val="20"/>
        </w:rPr>
        <w:t>Concept of Modern Physics by Arthur Beiser, Publication: TMH</w:t>
      </w:r>
      <w:r w:rsidR="00E200BC" w:rsidRPr="00F16E65">
        <w:rPr>
          <w:b/>
          <w:sz w:val="20"/>
          <w:szCs w:val="20"/>
        </w:rPr>
        <w:t xml:space="preserve"> </w:t>
      </w:r>
    </w:p>
    <w:p w:rsidR="00BA3219" w:rsidRDefault="00201D26" w:rsidP="002A1D62">
      <w:pPr>
        <w:ind w:left="720"/>
        <w:jc w:val="both"/>
        <w:rPr>
          <w:bCs/>
          <w:iCs/>
          <w:sz w:val="20"/>
          <w:szCs w:val="20"/>
        </w:rPr>
      </w:pPr>
      <w:r w:rsidRPr="00F16E65">
        <w:rPr>
          <w:b/>
          <w:sz w:val="20"/>
          <w:szCs w:val="20"/>
        </w:rPr>
        <w:t>RB2:</w:t>
      </w:r>
      <w:r w:rsidR="00E200BC" w:rsidRPr="00F16E65">
        <w:rPr>
          <w:b/>
          <w:sz w:val="20"/>
          <w:szCs w:val="20"/>
        </w:rPr>
        <w:t xml:space="preserve"> </w:t>
      </w:r>
      <w:r w:rsidR="002A1D62">
        <w:rPr>
          <w:bCs/>
          <w:iCs/>
          <w:sz w:val="20"/>
          <w:szCs w:val="20"/>
        </w:rPr>
        <w:t>Modern Physics by G. Aruldhas &amp; P. Rajagopal; Publication : Surya Publication</w:t>
      </w:r>
    </w:p>
    <w:p w:rsidR="001C5878" w:rsidRPr="00F16E65" w:rsidRDefault="001C5878" w:rsidP="002A1D62">
      <w:pPr>
        <w:ind w:left="720"/>
        <w:jc w:val="both"/>
        <w:rPr>
          <w:sz w:val="20"/>
          <w:szCs w:val="20"/>
        </w:rPr>
      </w:pPr>
    </w:p>
    <w:p w:rsidR="00E4382B" w:rsidRPr="00F16E65" w:rsidRDefault="00E200BC" w:rsidP="00BA3219">
      <w:pPr>
        <w:jc w:val="both"/>
        <w:rPr>
          <w:b/>
          <w:bCs/>
          <w:sz w:val="20"/>
          <w:szCs w:val="20"/>
          <w:u w:val="single"/>
        </w:rPr>
      </w:pPr>
      <w:r w:rsidRPr="00F16E65">
        <w:rPr>
          <w:b/>
          <w:sz w:val="20"/>
          <w:szCs w:val="20"/>
          <w:u w:val="single"/>
        </w:rPr>
        <w:t>Other readings and relevant websites</w:t>
      </w:r>
    </w:p>
    <w:tbl>
      <w:tblPr>
        <w:tblW w:w="9090" w:type="dxa"/>
        <w:tblInd w:w="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63"/>
        <w:gridCol w:w="8327"/>
      </w:tblGrid>
      <w:tr w:rsidR="00810E8F" w:rsidRPr="00F16E65" w:rsidTr="00EA5094">
        <w:trPr>
          <w:trHeight w:val="20"/>
        </w:trPr>
        <w:tc>
          <w:tcPr>
            <w:tcW w:w="763" w:type="dxa"/>
          </w:tcPr>
          <w:p w:rsidR="00810E8F" w:rsidRPr="00F16E65" w:rsidRDefault="00810E8F" w:rsidP="00DB090A">
            <w:pPr>
              <w:spacing w:before="120"/>
              <w:jc w:val="both"/>
              <w:rPr>
                <w:sz w:val="20"/>
                <w:szCs w:val="20"/>
              </w:rPr>
            </w:pPr>
            <w:r w:rsidRPr="00F16E65">
              <w:rPr>
                <w:sz w:val="20"/>
                <w:szCs w:val="20"/>
              </w:rPr>
              <w:t>S.No.</w:t>
            </w:r>
          </w:p>
        </w:tc>
        <w:tc>
          <w:tcPr>
            <w:tcW w:w="8327" w:type="dxa"/>
          </w:tcPr>
          <w:p w:rsidR="00810E8F" w:rsidRPr="00F16E65" w:rsidRDefault="00B81DBD" w:rsidP="00E200BC">
            <w:pPr>
              <w:spacing w:before="120"/>
              <w:jc w:val="both"/>
              <w:rPr>
                <w:sz w:val="20"/>
                <w:szCs w:val="20"/>
              </w:rPr>
            </w:pPr>
            <w:r w:rsidRPr="00F16E65">
              <w:rPr>
                <w:b/>
                <w:bCs/>
                <w:sz w:val="20"/>
                <w:szCs w:val="20"/>
              </w:rPr>
              <w:t>Link of Journals</w:t>
            </w:r>
            <w:r w:rsidR="00811261" w:rsidRPr="00F16E65">
              <w:rPr>
                <w:b/>
                <w:bCs/>
                <w:sz w:val="20"/>
                <w:szCs w:val="20"/>
              </w:rPr>
              <w:t>, Magazines</w:t>
            </w:r>
            <w:r w:rsidR="00E200BC" w:rsidRPr="00F16E65">
              <w:rPr>
                <w:b/>
                <w:bCs/>
                <w:sz w:val="20"/>
                <w:szCs w:val="20"/>
              </w:rPr>
              <w:t>, websites and</w:t>
            </w:r>
            <w:r w:rsidRPr="00F16E65">
              <w:rPr>
                <w:b/>
                <w:bCs/>
                <w:sz w:val="20"/>
                <w:szCs w:val="20"/>
              </w:rPr>
              <w:t xml:space="preserve"> Research Papers </w:t>
            </w:r>
          </w:p>
        </w:tc>
      </w:tr>
      <w:tr w:rsidR="00AC7263" w:rsidRPr="00F16E65" w:rsidTr="00EA5094">
        <w:trPr>
          <w:trHeight w:val="20"/>
        </w:trPr>
        <w:tc>
          <w:tcPr>
            <w:tcW w:w="763" w:type="dxa"/>
          </w:tcPr>
          <w:p w:rsidR="00AC7263" w:rsidRPr="00F16E65" w:rsidRDefault="00AC7263" w:rsidP="00810E8F">
            <w:pPr>
              <w:numPr>
                <w:ilvl w:val="0"/>
                <w:numId w:val="17"/>
              </w:numPr>
              <w:jc w:val="both"/>
              <w:rPr>
                <w:sz w:val="20"/>
                <w:szCs w:val="20"/>
              </w:rPr>
            </w:pPr>
          </w:p>
        </w:tc>
        <w:tc>
          <w:tcPr>
            <w:tcW w:w="8327" w:type="dxa"/>
          </w:tcPr>
          <w:p w:rsidR="00AC7263" w:rsidRPr="005A0F53" w:rsidRDefault="00076A49" w:rsidP="00D62E85">
            <w:pPr>
              <w:jc w:val="both"/>
              <w:rPr>
                <w:color w:val="0070C0"/>
                <w:sz w:val="20"/>
                <w:szCs w:val="20"/>
                <w:u w:val="single"/>
              </w:rPr>
            </w:pPr>
            <w:hyperlink r:id="rId16" w:history="1">
              <w:r w:rsidR="00AC7263" w:rsidRPr="00076A49">
                <w:rPr>
                  <w:rStyle w:val="Hyperlink"/>
                  <w:sz w:val="20"/>
                  <w:szCs w:val="20"/>
                </w:rPr>
                <w:t>https://www.khanacademy.org/science/physics/quantum-physics/modal/v/de-broglie-wavelength</w:t>
              </w:r>
            </w:hyperlink>
          </w:p>
        </w:tc>
      </w:tr>
      <w:tr w:rsidR="00AC7263" w:rsidRPr="00F16E65" w:rsidTr="00EA5094">
        <w:trPr>
          <w:trHeight w:val="20"/>
        </w:trPr>
        <w:tc>
          <w:tcPr>
            <w:tcW w:w="763" w:type="dxa"/>
          </w:tcPr>
          <w:p w:rsidR="00AC7263" w:rsidRPr="00F16E65" w:rsidRDefault="00AC7263" w:rsidP="00810E8F">
            <w:pPr>
              <w:numPr>
                <w:ilvl w:val="0"/>
                <w:numId w:val="17"/>
              </w:numPr>
              <w:jc w:val="both"/>
              <w:rPr>
                <w:sz w:val="20"/>
                <w:szCs w:val="20"/>
              </w:rPr>
            </w:pPr>
          </w:p>
        </w:tc>
        <w:tc>
          <w:tcPr>
            <w:tcW w:w="8327" w:type="dxa"/>
          </w:tcPr>
          <w:p w:rsidR="00AC7263" w:rsidRPr="005A0F53" w:rsidRDefault="00076A49" w:rsidP="00D62E85">
            <w:pPr>
              <w:jc w:val="both"/>
              <w:rPr>
                <w:color w:val="0070C0"/>
                <w:sz w:val="20"/>
                <w:szCs w:val="20"/>
                <w:u w:val="single"/>
              </w:rPr>
            </w:pPr>
            <w:hyperlink r:id="rId17" w:history="1">
              <w:r w:rsidR="00AC7263" w:rsidRPr="00076A49">
                <w:rPr>
                  <w:rStyle w:val="Hyperlink"/>
                  <w:sz w:val="20"/>
                  <w:szCs w:val="20"/>
                </w:rPr>
                <w:t>https://www.sciencedirect.com/science/article/pii/S0920563297006877</w:t>
              </w:r>
            </w:hyperlink>
          </w:p>
        </w:tc>
      </w:tr>
      <w:tr w:rsidR="00AC7263" w:rsidRPr="00F16E65" w:rsidTr="00EA5094">
        <w:trPr>
          <w:trHeight w:val="20"/>
        </w:trPr>
        <w:tc>
          <w:tcPr>
            <w:tcW w:w="763" w:type="dxa"/>
          </w:tcPr>
          <w:p w:rsidR="00AC7263" w:rsidRPr="00F16E65" w:rsidRDefault="00AC7263" w:rsidP="00810E8F">
            <w:pPr>
              <w:numPr>
                <w:ilvl w:val="0"/>
                <w:numId w:val="17"/>
              </w:numPr>
              <w:jc w:val="both"/>
              <w:rPr>
                <w:sz w:val="20"/>
                <w:szCs w:val="20"/>
              </w:rPr>
            </w:pPr>
          </w:p>
        </w:tc>
        <w:tc>
          <w:tcPr>
            <w:tcW w:w="8327" w:type="dxa"/>
          </w:tcPr>
          <w:p w:rsidR="00AC7263" w:rsidRPr="005A0F53" w:rsidRDefault="00076A49" w:rsidP="00D62E85">
            <w:pPr>
              <w:jc w:val="both"/>
              <w:rPr>
                <w:color w:val="0070C0"/>
                <w:sz w:val="20"/>
                <w:szCs w:val="20"/>
                <w:u w:val="single"/>
              </w:rPr>
            </w:pPr>
            <w:hyperlink r:id="rId18" w:history="1">
              <w:r w:rsidR="00AC7263" w:rsidRPr="00076A49">
                <w:rPr>
                  <w:rStyle w:val="Hyperlink"/>
                  <w:sz w:val="20"/>
                  <w:szCs w:val="20"/>
                </w:rPr>
                <w:t>https://ocw.mit.edu/courses/physics/8-04-quantum-physics-i-spring-2013/lecture-videos/lecture-5/</w:t>
              </w:r>
            </w:hyperlink>
          </w:p>
        </w:tc>
      </w:tr>
      <w:tr w:rsidR="00AC7263" w:rsidRPr="00F16E65" w:rsidTr="00EA5094">
        <w:trPr>
          <w:trHeight w:val="20"/>
        </w:trPr>
        <w:tc>
          <w:tcPr>
            <w:tcW w:w="763" w:type="dxa"/>
          </w:tcPr>
          <w:p w:rsidR="00AC7263" w:rsidRPr="00F16E65" w:rsidRDefault="00AC7263" w:rsidP="00810E8F">
            <w:pPr>
              <w:numPr>
                <w:ilvl w:val="0"/>
                <w:numId w:val="17"/>
              </w:numPr>
              <w:jc w:val="both"/>
              <w:rPr>
                <w:sz w:val="20"/>
                <w:szCs w:val="20"/>
              </w:rPr>
            </w:pPr>
          </w:p>
        </w:tc>
        <w:tc>
          <w:tcPr>
            <w:tcW w:w="8327" w:type="dxa"/>
          </w:tcPr>
          <w:p w:rsidR="00AC7263" w:rsidRPr="005A0F53" w:rsidRDefault="00076A49" w:rsidP="00D62E85">
            <w:pPr>
              <w:jc w:val="both"/>
              <w:rPr>
                <w:color w:val="0070C0"/>
                <w:sz w:val="20"/>
                <w:szCs w:val="20"/>
                <w:u w:val="single"/>
              </w:rPr>
            </w:pPr>
            <w:hyperlink r:id="rId19" w:history="1">
              <w:r w:rsidR="00AC7263" w:rsidRPr="00076A49">
                <w:rPr>
                  <w:rStyle w:val="Hyperlink"/>
                  <w:sz w:val="20"/>
                  <w:szCs w:val="20"/>
                </w:rPr>
                <w:t>https://www.youtube.com/user/MIT</w:t>
              </w:r>
            </w:hyperlink>
          </w:p>
        </w:tc>
      </w:tr>
      <w:tr w:rsidR="00AC7263" w:rsidRPr="00F16E65" w:rsidTr="00EA5094">
        <w:trPr>
          <w:trHeight w:val="20"/>
        </w:trPr>
        <w:tc>
          <w:tcPr>
            <w:tcW w:w="763" w:type="dxa"/>
          </w:tcPr>
          <w:p w:rsidR="00AC7263" w:rsidRPr="00F16E65" w:rsidRDefault="00AC7263" w:rsidP="00810E8F">
            <w:pPr>
              <w:numPr>
                <w:ilvl w:val="0"/>
                <w:numId w:val="17"/>
              </w:numPr>
              <w:jc w:val="both"/>
              <w:rPr>
                <w:sz w:val="20"/>
                <w:szCs w:val="20"/>
              </w:rPr>
            </w:pPr>
          </w:p>
        </w:tc>
        <w:tc>
          <w:tcPr>
            <w:tcW w:w="8327" w:type="dxa"/>
          </w:tcPr>
          <w:p w:rsidR="00AC7263" w:rsidRPr="005A0F53" w:rsidRDefault="00B33790" w:rsidP="00D62E85">
            <w:pPr>
              <w:jc w:val="both"/>
              <w:rPr>
                <w:color w:val="0070C0"/>
                <w:sz w:val="20"/>
                <w:szCs w:val="20"/>
                <w:u w:val="single"/>
              </w:rPr>
            </w:pPr>
            <w:hyperlink r:id="rId20" w:history="1">
              <w:r w:rsidR="00AC7263" w:rsidRPr="00B33790">
                <w:rPr>
                  <w:rStyle w:val="Hyperlink"/>
                  <w:sz w:val="20"/>
                  <w:szCs w:val="20"/>
                </w:rPr>
                <w:t>https://ocw.mit.edu/courses/physics/8-04-quantum-physics-i-spring-2016/lecture-notes/MIT8_04S16_LecNotes1.pdf</w:t>
              </w:r>
            </w:hyperlink>
          </w:p>
        </w:tc>
      </w:tr>
      <w:tr w:rsidR="00AC7263" w:rsidRPr="00F16E65" w:rsidTr="00EA5094">
        <w:trPr>
          <w:trHeight w:val="20"/>
        </w:trPr>
        <w:tc>
          <w:tcPr>
            <w:tcW w:w="763" w:type="dxa"/>
          </w:tcPr>
          <w:p w:rsidR="00AC7263" w:rsidRPr="00F16E65" w:rsidRDefault="00AC7263" w:rsidP="00810E8F">
            <w:pPr>
              <w:numPr>
                <w:ilvl w:val="0"/>
                <w:numId w:val="17"/>
              </w:numPr>
              <w:jc w:val="both"/>
              <w:rPr>
                <w:sz w:val="20"/>
                <w:szCs w:val="20"/>
              </w:rPr>
            </w:pPr>
          </w:p>
        </w:tc>
        <w:tc>
          <w:tcPr>
            <w:tcW w:w="8327" w:type="dxa"/>
          </w:tcPr>
          <w:p w:rsidR="00AC7263" w:rsidRPr="005A0F53" w:rsidRDefault="00B33790" w:rsidP="00D62E85">
            <w:pPr>
              <w:jc w:val="both"/>
              <w:rPr>
                <w:color w:val="0070C0"/>
                <w:sz w:val="20"/>
                <w:szCs w:val="20"/>
                <w:u w:val="single"/>
              </w:rPr>
            </w:pPr>
            <w:hyperlink r:id="rId21" w:history="1">
              <w:r w:rsidR="00AC7263" w:rsidRPr="00B33790">
                <w:rPr>
                  <w:rStyle w:val="Hyperlink"/>
                  <w:sz w:val="20"/>
                  <w:szCs w:val="20"/>
                </w:rPr>
                <w:t>https://ocw.mit.edu/courses/physics/8-04-quantum-physics-i-spring-2016/lecture-notes/MIT8_04S16_LecNotes5.pdf</w:t>
              </w:r>
            </w:hyperlink>
          </w:p>
        </w:tc>
      </w:tr>
    </w:tbl>
    <w:p w:rsidR="00F16E65" w:rsidRDefault="00231C48" w:rsidP="00810E8F">
      <w:pPr>
        <w:spacing w:before="120"/>
        <w:jc w:val="both"/>
        <w:rPr>
          <w:b/>
          <w:sz w:val="20"/>
          <w:szCs w:val="20"/>
        </w:rPr>
      </w:pPr>
      <w:r w:rsidRPr="00F16E65">
        <w:rPr>
          <w:b/>
          <w:sz w:val="20"/>
          <w:szCs w:val="20"/>
        </w:rPr>
        <w:t xml:space="preserve">       </w:t>
      </w:r>
    </w:p>
    <w:p w:rsidR="003C09CA" w:rsidRDefault="003C09CA" w:rsidP="00810E8F">
      <w:pPr>
        <w:spacing w:before="120"/>
        <w:jc w:val="both"/>
        <w:rPr>
          <w:b/>
          <w:sz w:val="20"/>
          <w:szCs w:val="20"/>
        </w:rPr>
      </w:pPr>
    </w:p>
    <w:p w:rsidR="003C09CA" w:rsidRDefault="003C09CA" w:rsidP="00810E8F">
      <w:pPr>
        <w:spacing w:before="120"/>
        <w:jc w:val="both"/>
        <w:rPr>
          <w:b/>
          <w:sz w:val="20"/>
          <w:szCs w:val="20"/>
        </w:rPr>
      </w:pPr>
    </w:p>
    <w:p w:rsidR="003C09CA" w:rsidRPr="00F16E65" w:rsidRDefault="003C09CA" w:rsidP="00810E8F">
      <w:pPr>
        <w:spacing w:before="120"/>
        <w:jc w:val="both"/>
        <w:rPr>
          <w:b/>
          <w:sz w:val="20"/>
          <w:szCs w:val="20"/>
        </w:rPr>
      </w:pPr>
    </w:p>
    <w:p w:rsidR="00810E8F" w:rsidRPr="00F16E65" w:rsidRDefault="00231C48" w:rsidP="00810E8F">
      <w:pPr>
        <w:spacing w:before="120"/>
        <w:jc w:val="both"/>
        <w:rPr>
          <w:b/>
          <w:sz w:val="20"/>
          <w:szCs w:val="20"/>
        </w:rPr>
      </w:pPr>
      <w:r w:rsidRPr="00F16E65">
        <w:rPr>
          <w:b/>
          <w:sz w:val="20"/>
          <w:szCs w:val="20"/>
        </w:rPr>
        <w:lastRenderedPageBreak/>
        <w:t xml:space="preserve"> </w:t>
      </w:r>
    </w:p>
    <w:p w:rsidR="00E4382B" w:rsidRPr="00F16E65" w:rsidRDefault="00E4382B" w:rsidP="00E200BC">
      <w:pPr>
        <w:pStyle w:val="BodyText2"/>
        <w:numPr>
          <w:ilvl w:val="0"/>
          <w:numId w:val="17"/>
        </w:numPr>
        <w:tabs>
          <w:tab w:val="clear" w:pos="720"/>
          <w:tab w:val="num" w:pos="0"/>
          <w:tab w:val="left" w:pos="360"/>
        </w:tabs>
        <w:ind w:left="0" w:firstLine="0"/>
        <w:rPr>
          <w:b/>
          <w:bCs/>
          <w:sz w:val="20"/>
          <w:szCs w:val="20"/>
          <w:u w:val="single"/>
        </w:rPr>
      </w:pPr>
      <w:r w:rsidRPr="00F16E65">
        <w:rPr>
          <w:b/>
          <w:bCs/>
          <w:sz w:val="20"/>
          <w:szCs w:val="20"/>
          <w:u w:val="single"/>
        </w:rPr>
        <w:t>Course Pl</w:t>
      </w:r>
      <w:r w:rsidR="00E200BC" w:rsidRPr="00F16E65">
        <w:rPr>
          <w:b/>
          <w:bCs/>
          <w:sz w:val="20"/>
          <w:szCs w:val="20"/>
          <w:u w:val="single"/>
        </w:rPr>
        <w:t>an</w:t>
      </w:r>
      <w:r w:rsidRPr="00F16E65">
        <w:rPr>
          <w:b/>
          <w:bCs/>
          <w:sz w:val="20"/>
          <w:szCs w:val="20"/>
          <w:u w:val="single"/>
        </w:rPr>
        <w:t xml:space="preserve"> </w:t>
      </w:r>
    </w:p>
    <w:p w:rsidR="0034764F" w:rsidRPr="00F16E65" w:rsidRDefault="0034764F" w:rsidP="0034764F">
      <w:pPr>
        <w:pStyle w:val="BodyText2"/>
        <w:rPr>
          <w:b/>
          <w:bCs/>
          <w:sz w:val="20"/>
          <w:szCs w:val="20"/>
          <w:u w:val="single"/>
        </w:rPr>
      </w:pPr>
    </w:p>
    <w:tbl>
      <w:tblPr>
        <w:tblW w:w="10440" w:type="dxa"/>
        <w:tblInd w:w="-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080"/>
        <w:gridCol w:w="1170"/>
        <w:gridCol w:w="2700"/>
        <w:gridCol w:w="2070"/>
        <w:gridCol w:w="2250"/>
        <w:gridCol w:w="1170"/>
      </w:tblGrid>
      <w:tr w:rsidR="00F16E65" w:rsidRPr="00F16E65" w:rsidTr="00F16E65">
        <w:tc>
          <w:tcPr>
            <w:tcW w:w="1080" w:type="dxa"/>
          </w:tcPr>
          <w:p w:rsidR="00F16E65" w:rsidRPr="00F16E65" w:rsidRDefault="00F16E65" w:rsidP="00533C0D">
            <w:pPr>
              <w:ind w:right="-144"/>
              <w:rPr>
                <w:b/>
                <w:bCs/>
                <w:sz w:val="20"/>
                <w:szCs w:val="20"/>
              </w:rPr>
            </w:pPr>
            <w:r w:rsidRPr="00F16E65">
              <w:rPr>
                <w:b/>
                <w:bCs/>
                <w:sz w:val="20"/>
                <w:szCs w:val="20"/>
              </w:rPr>
              <w:t>Lecture Number</w:t>
            </w:r>
          </w:p>
          <w:p w:rsidR="00F16E65" w:rsidRPr="00F16E65" w:rsidRDefault="00F16E65" w:rsidP="00533C0D">
            <w:pPr>
              <w:pStyle w:val="BodyText2"/>
              <w:rPr>
                <w:b/>
                <w:bCs/>
                <w:sz w:val="20"/>
                <w:szCs w:val="20"/>
              </w:rPr>
            </w:pPr>
          </w:p>
        </w:tc>
        <w:tc>
          <w:tcPr>
            <w:tcW w:w="1170" w:type="dxa"/>
          </w:tcPr>
          <w:p w:rsidR="00F16E65" w:rsidRPr="00F16E65" w:rsidRDefault="00F16E65" w:rsidP="00533C0D">
            <w:pPr>
              <w:pStyle w:val="Heading2"/>
              <w:jc w:val="left"/>
              <w:rPr>
                <w:sz w:val="20"/>
                <w:szCs w:val="20"/>
              </w:rPr>
            </w:pPr>
            <w:r w:rsidRPr="00F16E65">
              <w:rPr>
                <w:sz w:val="20"/>
                <w:szCs w:val="20"/>
              </w:rPr>
              <w:t>Date of Lecture</w:t>
            </w:r>
          </w:p>
        </w:tc>
        <w:tc>
          <w:tcPr>
            <w:tcW w:w="2700" w:type="dxa"/>
          </w:tcPr>
          <w:p w:rsidR="00F16E65" w:rsidRPr="00F16E65" w:rsidRDefault="00F16E65" w:rsidP="00533C0D">
            <w:pPr>
              <w:pStyle w:val="Heading2"/>
              <w:jc w:val="left"/>
              <w:rPr>
                <w:sz w:val="20"/>
                <w:szCs w:val="20"/>
              </w:rPr>
            </w:pPr>
            <w:r w:rsidRPr="00F16E65">
              <w:rPr>
                <w:sz w:val="20"/>
                <w:szCs w:val="20"/>
              </w:rPr>
              <w:t>Topics</w:t>
            </w:r>
          </w:p>
        </w:tc>
        <w:tc>
          <w:tcPr>
            <w:tcW w:w="2070" w:type="dxa"/>
          </w:tcPr>
          <w:p w:rsidR="00F16E65" w:rsidRPr="00F16E65" w:rsidRDefault="00F16E65" w:rsidP="00533C0D">
            <w:pPr>
              <w:jc w:val="both"/>
              <w:rPr>
                <w:b/>
                <w:bCs/>
                <w:sz w:val="20"/>
                <w:szCs w:val="20"/>
              </w:rPr>
            </w:pPr>
            <w:r w:rsidRPr="00F16E65">
              <w:rPr>
                <w:b/>
                <w:bCs/>
                <w:sz w:val="20"/>
                <w:szCs w:val="20"/>
              </w:rPr>
              <w:t>Web Links for video lectures</w:t>
            </w:r>
          </w:p>
        </w:tc>
        <w:tc>
          <w:tcPr>
            <w:tcW w:w="2250" w:type="dxa"/>
          </w:tcPr>
          <w:p w:rsidR="00F16E65" w:rsidRPr="00F16E65" w:rsidRDefault="00F16E65" w:rsidP="00533C0D">
            <w:pPr>
              <w:jc w:val="both"/>
              <w:rPr>
                <w:b/>
                <w:bCs/>
                <w:sz w:val="20"/>
                <w:szCs w:val="20"/>
              </w:rPr>
            </w:pPr>
            <w:r w:rsidRPr="00F16E65">
              <w:rPr>
                <w:b/>
                <w:bCs/>
                <w:sz w:val="20"/>
                <w:szCs w:val="20"/>
              </w:rPr>
              <w:t>Text Book / Reference Book / Other reading material</w:t>
            </w:r>
          </w:p>
        </w:tc>
        <w:tc>
          <w:tcPr>
            <w:tcW w:w="1170" w:type="dxa"/>
          </w:tcPr>
          <w:p w:rsidR="00F16E65" w:rsidRPr="00F16E65" w:rsidRDefault="00F16E65" w:rsidP="00533C0D">
            <w:pPr>
              <w:ind w:left="-18" w:right="-144"/>
              <w:rPr>
                <w:b/>
                <w:bCs/>
                <w:sz w:val="20"/>
                <w:szCs w:val="20"/>
              </w:rPr>
            </w:pPr>
            <w:r w:rsidRPr="00F16E65">
              <w:rPr>
                <w:b/>
                <w:bCs/>
                <w:sz w:val="20"/>
                <w:szCs w:val="20"/>
              </w:rPr>
              <w:t xml:space="preserve"> Page numbers of Text Book(s) </w:t>
            </w:r>
          </w:p>
        </w:tc>
      </w:tr>
      <w:tr w:rsidR="00F16E65" w:rsidRPr="00F16E65" w:rsidTr="00F16E65">
        <w:tc>
          <w:tcPr>
            <w:tcW w:w="1080" w:type="dxa"/>
          </w:tcPr>
          <w:p w:rsidR="00F16E65" w:rsidRPr="00F16E65" w:rsidRDefault="00F16E65" w:rsidP="002B052C">
            <w:pPr>
              <w:ind w:right="-144"/>
              <w:rPr>
                <w:bCs/>
                <w:sz w:val="20"/>
                <w:szCs w:val="20"/>
              </w:rPr>
            </w:pPr>
            <w:r w:rsidRPr="00F16E65">
              <w:rPr>
                <w:bCs/>
                <w:sz w:val="20"/>
                <w:szCs w:val="20"/>
              </w:rPr>
              <w:t>1-</w:t>
            </w:r>
            <w:r w:rsidR="002B052C">
              <w:rPr>
                <w:bCs/>
                <w:sz w:val="20"/>
                <w:szCs w:val="20"/>
              </w:rPr>
              <w:t>4</w:t>
            </w:r>
          </w:p>
        </w:tc>
        <w:tc>
          <w:tcPr>
            <w:tcW w:w="1170" w:type="dxa"/>
          </w:tcPr>
          <w:p w:rsidR="00F16E65" w:rsidRPr="00F16E65" w:rsidRDefault="00F16E65" w:rsidP="00533C0D">
            <w:pPr>
              <w:pStyle w:val="Heading2"/>
              <w:jc w:val="left"/>
              <w:rPr>
                <w:sz w:val="20"/>
                <w:szCs w:val="20"/>
              </w:rPr>
            </w:pPr>
          </w:p>
        </w:tc>
        <w:tc>
          <w:tcPr>
            <w:tcW w:w="2700" w:type="dxa"/>
          </w:tcPr>
          <w:p w:rsidR="00F16E65" w:rsidRPr="00F16E65" w:rsidRDefault="00F16E65" w:rsidP="00533C0D">
            <w:pPr>
              <w:pStyle w:val="Heading2"/>
              <w:jc w:val="left"/>
              <w:rPr>
                <w:sz w:val="20"/>
                <w:szCs w:val="20"/>
              </w:rPr>
            </w:pPr>
            <w:r w:rsidRPr="00F16E65">
              <w:rPr>
                <w:sz w:val="20"/>
                <w:szCs w:val="20"/>
              </w:rPr>
              <w:t>Introduction</w:t>
            </w:r>
          </w:p>
        </w:tc>
        <w:tc>
          <w:tcPr>
            <w:tcW w:w="2070" w:type="dxa"/>
          </w:tcPr>
          <w:p w:rsidR="00F16E65" w:rsidRPr="00F16E65" w:rsidRDefault="00F16E65" w:rsidP="00533C0D">
            <w:pPr>
              <w:jc w:val="both"/>
              <w:rPr>
                <w:bCs/>
                <w:sz w:val="20"/>
                <w:szCs w:val="20"/>
              </w:rPr>
            </w:pPr>
          </w:p>
        </w:tc>
        <w:tc>
          <w:tcPr>
            <w:tcW w:w="2250" w:type="dxa"/>
          </w:tcPr>
          <w:p w:rsidR="00F16E65" w:rsidRPr="00F16E65" w:rsidRDefault="00F16E65" w:rsidP="002A1D62">
            <w:pPr>
              <w:jc w:val="both"/>
              <w:rPr>
                <w:bCs/>
                <w:sz w:val="20"/>
                <w:szCs w:val="20"/>
              </w:rPr>
            </w:pPr>
            <w:r w:rsidRPr="00F16E65">
              <w:rPr>
                <w:bCs/>
                <w:sz w:val="20"/>
                <w:szCs w:val="20"/>
              </w:rPr>
              <w:t>TB1, RB</w:t>
            </w:r>
            <w:r w:rsidR="002A1D62">
              <w:rPr>
                <w:bCs/>
                <w:sz w:val="20"/>
                <w:szCs w:val="20"/>
              </w:rPr>
              <w:t>1</w:t>
            </w:r>
          </w:p>
        </w:tc>
        <w:tc>
          <w:tcPr>
            <w:tcW w:w="1170" w:type="dxa"/>
          </w:tcPr>
          <w:p w:rsidR="00F16E65" w:rsidRPr="00F16E65" w:rsidRDefault="00F16E65" w:rsidP="00165FC5">
            <w:pPr>
              <w:ind w:left="-18" w:right="-144"/>
              <w:rPr>
                <w:bCs/>
                <w:sz w:val="20"/>
                <w:szCs w:val="20"/>
              </w:rPr>
            </w:pPr>
          </w:p>
        </w:tc>
      </w:tr>
      <w:tr w:rsidR="00F16E65" w:rsidRPr="00F16E65" w:rsidTr="00F16E65">
        <w:tc>
          <w:tcPr>
            <w:tcW w:w="1080" w:type="dxa"/>
          </w:tcPr>
          <w:p w:rsidR="00F16E65" w:rsidRPr="00F16E65" w:rsidRDefault="00F16E65" w:rsidP="00533C0D">
            <w:pPr>
              <w:pStyle w:val="BodyText2"/>
              <w:rPr>
                <w:bCs/>
                <w:sz w:val="20"/>
                <w:szCs w:val="20"/>
              </w:rPr>
            </w:pPr>
          </w:p>
        </w:tc>
        <w:tc>
          <w:tcPr>
            <w:tcW w:w="1170" w:type="dxa"/>
          </w:tcPr>
          <w:p w:rsidR="00F16E65" w:rsidRPr="00F16E65" w:rsidRDefault="00F16E65" w:rsidP="00533C0D">
            <w:pPr>
              <w:pStyle w:val="BodyText2"/>
              <w:rPr>
                <w:sz w:val="20"/>
                <w:szCs w:val="20"/>
              </w:rPr>
            </w:pPr>
          </w:p>
        </w:tc>
        <w:tc>
          <w:tcPr>
            <w:tcW w:w="2700" w:type="dxa"/>
          </w:tcPr>
          <w:p w:rsidR="00F16E65" w:rsidRPr="00F16E65" w:rsidRDefault="002A1D62" w:rsidP="00533C0D">
            <w:pPr>
              <w:pStyle w:val="BodyText2"/>
              <w:rPr>
                <w:sz w:val="20"/>
                <w:szCs w:val="20"/>
              </w:rPr>
            </w:pPr>
            <w:r>
              <w:rPr>
                <w:sz w:val="20"/>
                <w:szCs w:val="20"/>
              </w:rPr>
              <w:t>Introduction to Quantum Physics, Planck's Theory of Black body radiation</w:t>
            </w:r>
            <w:r w:rsidR="002B052C">
              <w:rPr>
                <w:sz w:val="20"/>
                <w:szCs w:val="20"/>
              </w:rPr>
              <w:t>, Compton Effect, Photoelectric Effect, Einstein photo electric equation and its experimental verification</w:t>
            </w:r>
          </w:p>
        </w:tc>
        <w:tc>
          <w:tcPr>
            <w:tcW w:w="2070" w:type="dxa"/>
          </w:tcPr>
          <w:p w:rsidR="00F16E65" w:rsidRPr="006624C7" w:rsidRDefault="00B33790" w:rsidP="00533C0D">
            <w:pPr>
              <w:pStyle w:val="BodyText2"/>
              <w:rPr>
                <w:color w:val="0070C0"/>
                <w:sz w:val="20"/>
                <w:szCs w:val="20"/>
                <w:u w:val="single"/>
              </w:rPr>
            </w:pPr>
            <w:hyperlink r:id="rId22" w:history="1">
              <w:r w:rsidR="00B3765D" w:rsidRPr="00B33790">
                <w:rPr>
                  <w:rStyle w:val="Hyperlink"/>
                  <w:sz w:val="20"/>
                  <w:szCs w:val="20"/>
                </w:rPr>
                <w:t>http://nptel.ac.in/courses/115104096/1</w:t>
              </w:r>
            </w:hyperlink>
          </w:p>
        </w:tc>
        <w:tc>
          <w:tcPr>
            <w:tcW w:w="2250" w:type="dxa"/>
          </w:tcPr>
          <w:p w:rsidR="00F16E65" w:rsidRPr="00F16E65" w:rsidRDefault="00F16E65" w:rsidP="00533C0D">
            <w:pPr>
              <w:pStyle w:val="BodyText2"/>
              <w:rPr>
                <w:bCs/>
                <w:sz w:val="20"/>
                <w:szCs w:val="20"/>
              </w:rPr>
            </w:pPr>
          </w:p>
        </w:tc>
        <w:tc>
          <w:tcPr>
            <w:tcW w:w="1170" w:type="dxa"/>
          </w:tcPr>
          <w:p w:rsidR="00F16E65" w:rsidRPr="00F16E65" w:rsidRDefault="00F16E65" w:rsidP="00533C0D">
            <w:pPr>
              <w:pStyle w:val="BodyText2"/>
              <w:rPr>
                <w:bCs/>
                <w:sz w:val="20"/>
                <w:szCs w:val="20"/>
              </w:rPr>
            </w:pPr>
          </w:p>
        </w:tc>
      </w:tr>
      <w:tr w:rsidR="00F16E65" w:rsidRPr="00F16E65" w:rsidTr="00DA7E45">
        <w:tc>
          <w:tcPr>
            <w:tcW w:w="10440" w:type="dxa"/>
            <w:gridSpan w:val="6"/>
          </w:tcPr>
          <w:p w:rsidR="00F16E65" w:rsidRPr="00F16E65" w:rsidRDefault="00F16E65" w:rsidP="008D59FA">
            <w:pPr>
              <w:pStyle w:val="BodyText2"/>
              <w:jc w:val="center"/>
              <w:rPr>
                <w:b/>
                <w:bCs/>
                <w:sz w:val="20"/>
                <w:szCs w:val="20"/>
              </w:rPr>
            </w:pPr>
            <w:r w:rsidRPr="00F16E65">
              <w:rPr>
                <w:b/>
                <w:sz w:val="20"/>
                <w:szCs w:val="20"/>
              </w:rPr>
              <w:t>Tutorial - 1</w:t>
            </w:r>
          </w:p>
        </w:tc>
      </w:tr>
      <w:tr w:rsidR="00F16E65" w:rsidRPr="00F16E65" w:rsidTr="00F16E65">
        <w:tc>
          <w:tcPr>
            <w:tcW w:w="1080" w:type="dxa"/>
          </w:tcPr>
          <w:p w:rsidR="00F16E65" w:rsidRPr="00F16E65" w:rsidRDefault="002B052C" w:rsidP="00533C0D">
            <w:pPr>
              <w:pStyle w:val="BodyText2"/>
              <w:rPr>
                <w:bCs/>
                <w:sz w:val="20"/>
                <w:szCs w:val="20"/>
              </w:rPr>
            </w:pPr>
            <w:r>
              <w:rPr>
                <w:bCs/>
                <w:sz w:val="20"/>
                <w:szCs w:val="20"/>
              </w:rPr>
              <w:t>5-7</w:t>
            </w:r>
          </w:p>
        </w:tc>
        <w:tc>
          <w:tcPr>
            <w:tcW w:w="1170" w:type="dxa"/>
          </w:tcPr>
          <w:p w:rsidR="00F16E65" w:rsidRPr="00F16E65" w:rsidRDefault="00F16E65" w:rsidP="006D5E29">
            <w:pPr>
              <w:pStyle w:val="BodyText2"/>
              <w:rPr>
                <w:b/>
                <w:sz w:val="20"/>
                <w:szCs w:val="20"/>
              </w:rPr>
            </w:pPr>
          </w:p>
        </w:tc>
        <w:tc>
          <w:tcPr>
            <w:tcW w:w="2700" w:type="dxa"/>
          </w:tcPr>
          <w:p w:rsidR="00F16E65" w:rsidRPr="00F16E65" w:rsidRDefault="002B052C" w:rsidP="006D5E29">
            <w:pPr>
              <w:pStyle w:val="BodyText2"/>
              <w:rPr>
                <w:b/>
                <w:sz w:val="20"/>
                <w:szCs w:val="20"/>
              </w:rPr>
            </w:pPr>
            <w:r>
              <w:rPr>
                <w:b/>
                <w:sz w:val="20"/>
                <w:szCs w:val="20"/>
              </w:rPr>
              <w:t>Wave Particle Duality</w:t>
            </w:r>
          </w:p>
        </w:tc>
        <w:tc>
          <w:tcPr>
            <w:tcW w:w="2070" w:type="dxa"/>
          </w:tcPr>
          <w:p w:rsidR="00F16E65" w:rsidRPr="00F16E65" w:rsidRDefault="00F16E65" w:rsidP="00533C0D">
            <w:pPr>
              <w:pStyle w:val="BodyText2"/>
              <w:rPr>
                <w:bCs/>
                <w:sz w:val="20"/>
                <w:szCs w:val="20"/>
              </w:rPr>
            </w:pPr>
          </w:p>
        </w:tc>
        <w:tc>
          <w:tcPr>
            <w:tcW w:w="2250" w:type="dxa"/>
          </w:tcPr>
          <w:p w:rsidR="00F16E65" w:rsidRPr="00F16E65" w:rsidRDefault="00F16E65" w:rsidP="00E666FA">
            <w:pPr>
              <w:pStyle w:val="BodyText2"/>
              <w:rPr>
                <w:bCs/>
                <w:sz w:val="20"/>
                <w:szCs w:val="20"/>
              </w:rPr>
            </w:pPr>
            <w:r w:rsidRPr="00F16E65">
              <w:rPr>
                <w:bCs/>
                <w:sz w:val="20"/>
                <w:szCs w:val="20"/>
              </w:rPr>
              <w:t>TB1, RB</w:t>
            </w:r>
            <w:r w:rsidR="00E666FA">
              <w:rPr>
                <w:bCs/>
                <w:sz w:val="20"/>
                <w:szCs w:val="20"/>
              </w:rPr>
              <w:t>2</w:t>
            </w:r>
          </w:p>
        </w:tc>
        <w:tc>
          <w:tcPr>
            <w:tcW w:w="1170" w:type="dxa"/>
          </w:tcPr>
          <w:p w:rsidR="00F16E65" w:rsidRPr="00F16E65" w:rsidRDefault="00F16E65" w:rsidP="00165FC5">
            <w:pPr>
              <w:pStyle w:val="BodyText2"/>
              <w:rPr>
                <w:bCs/>
                <w:sz w:val="20"/>
                <w:szCs w:val="20"/>
              </w:rPr>
            </w:pPr>
          </w:p>
        </w:tc>
      </w:tr>
      <w:tr w:rsidR="00F16E65" w:rsidRPr="00F16E65" w:rsidTr="00F16E65">
        <w:tc>
          <w:tcPr>
            <w:tcW w:w="1080" w:type="dxa"/>
          </w:tcPr>
          <w:p w:rsidR="00F16E65" w:rsidRPr="00F16E65" w:rsidRDefault="00F16E65" w:rsidP="00533C0D">
            <w:pPr>
              <w:pStyle w:val="BodyText2"/>
              <w:rPr>
                <w:bCs/>
                <w:sz w:val="20"/>
                <w:szCs w:val="20"/>
              </w:rPr>
            </w:pPr>
          </w:p>
        </w:tc>
        <w:tc>
          <w:tcPr>
            <w:tcW w:w="1170" w:type="dxa"/>
          </w:tcPr>
          <w:p w:rsidR="00F16E65" w:rsidRPr="00F16E65" w:rsidRDefault="00F16E65" w:rsidP="00533C0D">
            <w:pPr>
              <w:pStyle w:val="BodyText2"/>
              <w:rPr>
                <w:sz w:val="20"/>
                <w:szCs w:val="20"/>
              </w:rPr>
            </w:pPr>
          </w:p>
        </w:tc>
        <w:tc>
          <w:tcPr>
            <w:tcW w:w="2700" w:type="dxa"/>
          </w:tcPr>
          <w:p w:rsidR="00F16E65" w:rsidRPr="00F16E65" w:rsidRDefault="002B052C" w:rsidP="00533C0D">
            <w:pPr>
              <w:pStyle w:val="BodyText2"/>
              <w:rPr>
                <w:sz w:val="20"/>
                <w:szCs w:val="20"/>
              </w:rPr>
            </w:pPr>
            <w:r>
              <w:rPr>
                <w:sz w:val="20"/>
                <w:szCs w:val="20"/>
              </w:rPr>
              <w:t>Wave particle duality, De-Broglie waves, De-Broglie wave velocity, Wave and Group Velocity, Davison and Germer experiment</w:t>
            </w:r>
          </w:p>
        </w:tc>
        <w:tc>
          <w:tcPr>
            <w:tcW w:w="2070" w:type="dxa"/>
          </w:tcPr>
          <w:p w:rsidR="00F16E65" w:rsidRPr="0093455B" w:rsidRDefault="00B33790" w:rsidP="00533C0D">
            <w:pPr>
              <w:pStyle w:val="BodyText2"/>
              <w:rPr>
                <w:color w:val="0070C0"/>
                <w:sz w:val="20"/>
                <w:szCs w:val="20"/>
                <w:u w:val="single"/>
              </w:rPr>
            </w:pPr>
            <w:hyperlink r:id="rId23" w:history="1">
              <w:r w:rsidR="0083508A" w:rsidRPr="00B33790">
                <w:rPr>
                  <w:rStyle w:val="Hyperlink"/>
                  <w:sz w:val="20"/>
                  <w:szCs w:val="20"/>
                </w:rPr>
                <w:t>https://www.youtube.com/watch?v=uvHc9etFt-A</w:t>
              </w:r>
            </w:hyperlink>
          </w:p>
        </w:tc>
        <w:tc>
          <w:tcPr>
            <w:tcW w:w="2250" w:type="dxa"/>
          </w:tcPr>
          <w:p w:rsidR="00F16E65" w:rsidRPr="00F16E65" w:rsidRDefault="00F16E65" w:rsidP="00533C0D">
            <w:pPr>
              <w:pStyle w:val="BodyText2"/>
              <w:rPr>
                <w:bCs/>
                <w:sz w:val="20"/>
                <w:szCs w:val="20"/>
              </w:rPr>
            </w:pPr>
          </w:p>
        </w:tc>
        <w:tc>
          <w:tcPr>
            <w:tcW w:w="1170" w:type="dxa"/>
          </w:tcPr>
          <w:p w:rsidR="00F16E65" w:rsidRPr="00F16E65" w:rsidRDefault="00F16E65" w:rsidP="00533C0D">
            <w:pPr>
              <w:pStyle w:val="BodyText2"/>
              <w:rPr>
                <w:bCs/>
                <w:sz w:val="20"/>
                <w:szCs w:val="20"/>
              </w:rPr>
            </w:pPr>
          </w:p>
        </w:tc>
      </w:tr>
      <w:tr w:rsidR="00F16E65" w:rsidRPr="00F16E65" w:rsidTr="00E35677">
        <w:tc>
          <w:tcPr>
            <w:tcW w:w="10440" w:type="dxa"/>
            <w:gridSpan w:val="6"/>
          </w:tcPr>
          <w:p w:rsidR="00F16E65" w:rsidRPr="00F16E65" w:rsidRDefault="00F16E65" w:rsidP="008D59FA">
            <w:pPr>
              <w:pStyle w:val="BodyText2"/>
              <w:jc w:val="center"/>
              <w:rPr>
                <w:b/>
                <w:bCs/>
                <w:sz w:val="20"/>
                <w:szCs w:val="20"/>
              </w:rPr>
            </w:pPr>
            <w:r w:rsidRPr="00F16E65">
              <w:rPr>
                <w:b/>
                <w:sz w:val="20"/>
                <w:szCs w:val="20"/>
              </w:rPr>
              <w:t>Tutorial – 2, Assignment I</w:t>
            </w:r>
          </w:p>
        </w:tc>
      </w:tr>
      <w:tr w:rsidR="002B052C" w:rsidRPr="00F16E65" w:rsidTr="00F16E65">
        <w:tc>
          <w:tcPr>
            <w:tcW w:w="1080" w:type="dxa"/>
          </w:tcPr>
          <w:p w:rsidR="002B052C" w:rsidRPr="00F16E65" w:rsidRDefault="002B052C" w:rsidP="00533C0D">
            <w:pPr>
              <w:pStyle w:val="BodyText2"/>
              <w:rPr>
                <w:bCs/>
                <w:sz w:val="20"/>
                <w:szCs w:val="20"/>
              </w:rPr>
            </w:pPr>
            <w:r>
              <w:rPr>
                <w:bCs/>
                <w:sz w:val="20"/>
                <w:szCs w:val="20"/>
              </w:rPr>
              <w:t>8-9</w:t>
            </w:r>
          </w:p>
        </w:tc>
        <w:tc>
          <w:tcPr>
            <w:tcW w:w="1170" w:type="dxa"/>
          </w:tcPr>
          <w:p w:rsidR="002B052C" w:rsidRPr="00F16E65" w:rsidRDefault="002B052C" w:rsidP="006D5E29">
            <w:pPr>
              <w:pStyle w:val="BodyText2"/>
              <w:rPr>
                <w:b/>
                <w:sz w:val="20"/>
                <w:szCs w:val="20"/>
              </w:rPr>
            </w:pPr>
          </w:p>
        </w:tc>
        <w:tc>
          <w:tcPr>
            <w:tcW w:w="2700" w:type="dxa"/>
          </w:tcPr>
          <w:p w:rsidR="002B052C" w:rsidRPr="00F16E65" w:rsidRDefault="002B052C" w:rsidP="00935DF0">
            <w:pPr>
              <w:pStyle w:val="BodyText2"/>
              <w:rPr>
                <w:b/>
                <w:sz w:val="20"/>
                <w:szCs w:val="20"/>
              </w:rPr>
            </w:pPr>
            <w:r>
              <w:rPr>
                <w:b/>
                <w:sz w:val="20"/>
                <w:szCs w:val="20"/>
              </w:rPr>
              <w:t>Uncertainty principle</w:t>
            </w:r>
          </w:p>
        </w:tc>
        <w:tc>
          <w:tcPr>
            <w:tcW w:w="2070" w:type="dxa"/>
          </w:tcPr>
          <w:p w:rsidR="002B052C" w:rsidRPr="00F16E65" w:rsidRDefault="002B052C" w:rsidP="00533C0D">
            <w:pPr>
              <w:pStyle w:val="BodyText2"/>
              <w:rPr>
                <w:bCs/>
                <w:sz w:val="20"/>
                <w:szCs w:val="20"/>
              </w:rPr>
            </w:pPr>
          </w:p>
        </w:tc>
        <w:tc>
          <w:tcPr>
            <w:tcW w:w="2250" w:type="dxa"/>
          </w:tcPr>
          <w:p w:rsidR="002B052C" w:rsidRPr="00F16E65" w:rsidRDefault="002B052C" w:rsidP="00E666FA">
            <w:pPr>
              <w:pStyle w:val="BodyText2"/>
              <w:rPr>
                <w:bCs/>
                <w:sz w:val="20"/>
                <w:szCs w:val="20"/>
              </w:rPr>
            </w:pPr>
            <w:r w:rsidRPr="00F16E65">
              <w:rPr>
                <w:bCs/>
                <w:sz w:val="20"/>
                <w:szCs w:val="20"/>
              </w:rPr>
              <w:t>TB1, RB</w:t>
            </w:r>
            <w:r w:rsidR="00E666FA">
              <w:rPr>
                <w:bCs/>
                <w:sz w:val="20"/>
                <w:szCs w:val="20"/>
              </w:rPr>
              <w:t>1</w:t>
            </w:r>
          </w:p>
        </w:tc>
        <w:tc>
          <w:tcPr>
            <w:tcW w:w="1170" w:type="dxa"/>
          </w:tcPr>
          <w:p w:rsidR="002B052C" w:rsidRPr="00F16E65" w:rsidRDefault="002B052C" w:rsidP="00165FC5">
            <w:pPr>
              <w:pStyle w:val="BodyText2"/>
              <w:rPr>
                <w:bCs/>
                <w:sz w:val="20"/>
                <w:szCs w:val="20"/>
              </w:rPr>
            </w:pPr>
          </w:p>
        </w:tc>
      </w:tr>
      <w:tr w:rsidR="002B052C" w:rsidRPr="00F16E65" w:rsidTr="00F16E65">
        <w:tc>
          <w:tcPr>
            <w:tcW w:w="1080" w:type="dxa"/>
          </w:tcPr>
          <w:p w:rsidR="002B052C" w:rsidRPr="00F16E65" w:rsidRDefault="002B052C" w:rsidP="00533C0D">
            <w:pPr>
              <w:pStyle w:val="BodyText2"/>
              <w:rPr>
                <w:bCs/>
                <w:sz w:val="20"/>
                <w:szCs w:val="20"/>
              </w:rPr>
            </w:pPr>
          </w:p>
        </w:tc>
        <w:tc>
          <w:tcPr>
            <w:tcW w:w="1170" w:type="dxa"/>
          </w:tcPr>
          <w:p w:rsidR="002B052C" w:rsidRPr="00F16E65" w:rsidRDefault="002B052C" w:rsidP="00533C0D">
            <w:pPr>
              <w:pStyle w:val="BodyText2"/>
              <w:rPr>
                <w:sz w:val="20"/>
                <w:szCs w:val="20"/>
              </w:rPr>
            </w:pPr>
          </w:p>
        </w:tc>
        <w:tc>
          <w:tcPr>
            <w:tcW w:w="2700" w:type="dxa"/>
          </w:tcPr>
          <w:p w:rsidR="002B052C" w:rsidRPr="00F16E65" w:rsidRDefault="002B052C" w:rsidP="00533C0D">
            <w:pPr>
              <w:pStyle w:val="BodyText2"/>
              <w:rPr>
                <w:sz w:val="20"/>
                <w:szCs w:val="20"/>
              </w:rPr>
            </w:pPr>
            <w:r>
              <w:rPr>
                <w:sz w:val="20"/>
                <w:szCs w:val="20"/>
              </w:rPr>
              <w:t>Heisenberg's uncertainty priciple, Application of uncertainty principle.</w:t>
            </w:r>
          </w:p>
        </w:tc>
        <w:tc>
          <w:tcPr>
            <w:tcW w:w="2070" w:type="dxa"/>
          </w:tcPr>
          <w:p w:rsidR="002B052C" w:rsidRPr="0093455B" w:rsidRDefault="00B33790" w:rsidP="00533C0D">
            <w:pPr>
              <w:pStyle w:val="BodyText2"/>
              <w:rPr>
                <w:color w:val="0070C0"/>
                <w:sz w:val="20"/>
                <w:szCs w:val="20"/>
                <w:u w:val="single"/>
              </w:rPr>
            </w:pPr>
            <w:hyperlink r:id="rId24" w:history="1">
              <w:r w:rsidR="003524CE" w:rsidRPr="00B33790">
                <w:rPr>
                  <w:rStyle w:val="Hyperlink"/>
                  <w:sz w:val="20"/>
                  <w:szCs w:val="20"/>
                </w:rPr>
                <w:t>http://www.nptel.ac.in/courses/122106034/1</w:t>
              </w:r>
            </w:hyperlink>
          </w:p>
        </w:tc>
        <w:tc>
          <w:tcPr>
            <w:tcW w:w="2250" w:type="dxa"/>
          </w:tcPr>
          <w:p w:rsidR="002B052C" w:rsidRPr="00F16E65" w:rsidRDefault="002B052C" w:rsidP="00533C0D">
            <w:pPr>
              <w:pStyle w:val="BodyText2"/>
              <w:rPr>
                <w:bCs/>
                <w:sz w:val="20"/>
                <w:szCs w:val="20"/>
              </w:rPr>
            </w:pPr>
          </w:p>
        </w:tc>
        <w:tc>
          <w:tcPr>
            <w:tcW w:w="1170" w:type="dxa"/>
          </w:tcPr>
          <w:p w:rsidR="002B052C" w:rsidRPr="00F16E65" w:rsidRDefault="002B052C" w:rsidP="00533C0D">
            <w:pPr>
              <w:pStyle w:val="BodyText2"/>
              <w:rPr>
                <w:bCs/>
                <w:sz w:val="20"/>
                <w:szCs w:val="20"/>
              </w:rPr>
            </w:pPr>
          </w:p>
        </w:tc>
      </w:tr>
      <w:tr w:rsidR="002B052C" w:rsidRPr="00F16E65" w:rsidTr="00175E78">
        <w:tc>
          <w:tcPr>
            <w:tcW w:w="10440" w:type="dxa"/>
            <w:gridSpan w:val="6"/>
          </w:tcPr>
          <w:p w:rsidR="002B052C" w:rsidRPr="00F16E65" w:rsidRDefault="002B052C" w:rsidP="008D59FA">
            <w:pPr>
              <w:pStyle w:val="BodyText2"/>
              <w:jc w:val="center"/>
              <w:rPr>
                <w:b/>
                <w:bCs/>
                <w:sz w:val="20"/>
                <w:szCs w:val="20"/>
              </w:rPr>
            </w:pPr>
            <w:r w:rsidRPr="00F16E65">
              <w:rPr>
                <w:b/>
                <w:sz w:val="20"/>
                <w:szCs w:val="20"/>
              </w:rPr>
              <w:t>Tutorial - 3</w:t>
            </w:r>
          </w:p>
        </w:tc>
      </w:tr>
      <w:tr w:rsidR="002B052C" w:rsidRPr="00F16E65" w:rsidTr="00F16E65">
        <w:tc>
          <w:tcPr>
            <w:tcW w:w="1080" w:type="dxa"/>
          </w:tcPr>
          <w:p w:rsidR="002B052C" w:rsidRPr="00F16E65" w:rsidRDefault="002B052C" w:rsidP="00067795">
            <w:pPr>
              <w:pStyle w:val="BodyText2"/>
              <w:rPr>
                <w:bCs/>
                <w:sz w:val="20"/>
                <w:szCs w:val="20"/>
              </w:rPr>
            </w:pPr>
            <w:r>
              <w:rPr>
                <w:bCs/>
                <w:sz w:val="20"/>
                <w:szCs w:val="20"/>
              </w:rPr>
              <w:t>10-13</w:t>
            </w:r>
          </w:p>
        </w:tc>
        <w:tc>
          <w:tcPr>
            <w:tcW w:w="1170" w:type="dxa"/>
          </w:tcPr>
          <w:p w:rsidR="002B052C" w:rsidRPr="00F16E65" w:rsidRDefault="002B052C" w:rsidP="00533C0D">
            <w:pPr>
              <w:pStyle w:val="BodyText2"/>
              <w:rPr>
                <w:b/>
                <w:sz w:val="20"/>
                <w:szCs w:val="20"/>
              </w:rPr>
            </w:pPr>
          </w:p>
        </w:tc>
        <w:tc>
          <w:tcPr>
            <w:tcW w:w="2700" w:type="dxa"/>
          </w:tcPr>
          <w:p w:rsidR="002B052C" w:rsidRPr="00F16E65" w:rsidRDefault="002B052C" w:rsidP="00533C0D">
            <w:pPr>
              <w:pStyle w:val="BodyText2"/>
              <w:rPr>
                <w:b/>
                <w:sz w:val="20"/>
                <w:szCs w:val="20"/>
              </w:rPr>
            </w:pPr>
            <w:r>
              <w:rPr>
                <w:b/>
                <w:sz w:val="20"/>
                <w:szCs w:val="20"/>
              </w:rPr>
              <w:t>Wave Equations</w:t>
            </w:r>
          </w:p>
        </w:tc>
        <w:tc>
          <w:tcPr>
            <w:tcW w:w="2070" w:type="dxa"/>
          </w:tcPr>
          <w:p w:rsidR="002B052C" w:rsidRPr="00F16E65" w:rsidRDefault="002B052C" w:rsidP="00533C0D">
            <w:pPr>
              <w:pStyle w:val="BodyText2"/>
              <w:rPr>
                <w:bCs/>
                <w:sz w:val="20"/>
                <w:szCs w:val="20"/>
              </w:rPr>
            </w:pPr>
          </w:p>
        </w:tc>
        <w:tc>
          <w:tcPr>
            <w:tcW w:w="2250" w:type="dxa"/>
          </w:tcPr>
          <w:p w:rsidR="002B052C" w:rsidRPr="00F16E65" w:rsidRDefault="002B052C" w:rsidP="00E666FA">
            <w:pPr>
              <w:pStyle w:val="BodyText2"/>
              <w:rPr>
                <w:bCs/>
                <w:sz w:val="20"/>
                <w:szCs w:val="20"/>
              </w:rPr>
            </w:pPr>
            <w:r w:rsidRPr="00F16E65">
              <w:rPr>
                <w:bCs/>
                <w:sz w:val="20"/>
                <w:szCs w:val="20"/>
              </w:rPr>
              <w:t>TB1, RB</w:t>
            </w:r>
            <w:r w:rsidR="00E666FA">
              <w:rPr>
                <w:bCs/>
                <w:sz w:val="20"/>
                <w:szCs w:val="20"/>
              </w:rPr>
              <w:t>1</w:t>
            </w:r>
          </w:p>
        </w:tc>
        <w:tc>
          <w:tcPr>
            <w:tcW w:w="1170" w:type="dxa"/>
          </w:tcPr>
          <w:p w:rsidR="002B052C" w:rsidRPr="00F16E65" w:rsidRDefault="002B052C" w:rsidP="00165FC5">
            <w:pPr>
              <w:pStyle w:val="BodyText2"/>
              <w:rPr>
                <w:bCs/>
                <w:sz w:val="20"/>
                <w:szCs w:val="20"/>
              </w:rPr>
            </w:pPr>
          </w:p>
        </w:tc>
      </w:tr>
      <w:tr w:rsidR="002B052C" w:rsidRPr="00F16E65" w:rsidTr="00F16E65">
        <w:tc>
          <w:tcPr>
            <w:tcW w:w="1080" w:type="dxa"/>
          </w:tcPr>
          <w:p w:rsidR="002B052C" w:rsidRPr="00F16E65" w:rsidRDefault="002B052C" w:rsidP="00533C0D">
            <w:pPr>
              <w:pStyle w:val="BodyText2"/>
              <w:rPr>
                <w:bCs/>
                <w:sz w:val="20"/>
                <w:szCs w:val="20"/>
              </w:rPr>
            </w:pPr>
          </w:p>
        </w:tc>
        <w:tc>
          <w:tcPr>
            <w:tcW w:w="1170" w:type="dxa"/>
          </w:tcPr>
          <w:p w:rsidR="002B052C" w:rsidRPr="00F16E65" w:rsidRDefault="002B052C" w:rsidP="00165FC5">
            <w:pPr>
              <w:pStyle w:val="BodyText2"/>
              <w:rPr>
                <w:sz w:val="20"/>
                <w:szCs w:val="20"/>
              </w:rPr>
            </w:pPr>
          </w:p>
        </w:tc>
        <w:tc>
          <w:tcPr>
            <w:tcW w:w="2700" w:type="dxa"/>
          </w:tcPr>
          <w:p w:rsidR="002B052C" w:rsidRPr="00F16E65" w:rsidRDefault="002B052C" w:rsidP="00165FC5">
            <w:pPr>
              <w:pStyle w:val="BodyText2"/>
              <w:rPr>
                <w:sz w:val="20"/>
                <w:szCs w:val="20"/>
              </w:rPr>
            </w:pPr>
            <w:r>
              <w:rPr>
                <w:sz w:val="20"/>
                <w:szCs w:val="20"/>
              </w:rPr>
              <w:t>Wave functions and wave equation, physical interpretation of wave function and normalization condition, Expectation values, Schrodinger's wave equation (Time dependent and time independent i.e. steady, state form) in one dimension</w:t>
            </w:r>
          </w:p>
        </w:tc>
        <w:tc>
          <w:tcPr>
            <w:tcW w:w="2070" w:type="dxa"/>
          </w:tcPr>
          <w:p w:rsidR="002B052C" w:rsidRPr="0093455B" w:rsidRDefault="00B33790" w:rsidP="00533C0D">
            <w:pPr>
              <w:pStyle w:val="BodyText2"/>
              <w:rPr>
                <w:color w:val="0070C0"/>
                <w:sz w:val="20"/>
                <w:szCs w:val="20"/>
                <w:u w:val="single"/>
              </w:rPr>
            </w:pPr>
            <w:hyperlink r:id="rId25" w:history="1">
              <w:r w:rsidR="00E666FA" w:rsidRPr="00B33790">
                <w:rPr>
                  <w:rStyle w:val="Hyperlink"/>
                  <w:sz w:val="20"/>
                  <w:szCs w:val="20"/>
                </w:rPr>
                <w:t>https://www.youtube.com/watch?v=bESVLOTvijk</w:t>
              </w:r>
            </w:hyperlink>
          </w:p>
        </w:tc>
        <w:tc>
          <w:tcPr>
            <w:tcW w:w="2250" w:type="dxa"/>
          </w:tcPr>
          <w:p w:rsidR="002B052C" w:rsidRPr="00F16E65" w:rsidRDefault="002B052C" w:rsidP="00533C0D">
            <w:pPr>
              <w:pStyle w:val="BodyText2"/>
              <w:rPr>
                <w:bCs/>
                <w:sz w:val="20"/>
                <w:szCs w:val="20"/>
              </w:rPr>
            </w:pPr>
          </w:p>
        </w:tc>
        <w:tc>
          <w:tcPr>
            <w:tcW w:w="1170" w:type="dxa"/>
          </w:tcPr>
          <w:p w:rsidR="002B052C" w:rsidRPr="00F16E65" w:rsidRDefault="002B052C" w:rsidP="00533C0D">
            <w:pPr>
              <w:pStyle w:val="BodyText2"/>
              <w:rPr>
                <w:bCs/>
                <w:sz w:val="20"/>
                <w:szCs w:val="20"/>
              </w:rPr>
            </w:pPr>
          </w:p>
        </w:tc>
      </w:tr>
      <w:tr w:rsidR="002B052C" w:rsidRPr="00F16E65" w:rsidTr="00362520">
        <w:tc>
          <w:tcPr>
            <w:tcW w:w="10440" w:type="dxa"/>
            <w:gridSpan w:val="6"/>
          </w:tcPr>
          <w:p w:rsidR="002B052C" w:rsidRPr="00F16E65" w:rsidRDefault="002B052C" w:rsidP="008D59FA">
            <w:pPr>
              <w:pStyle w:val="BodyText2"/>
              <w:jc w:val="center"/>
              <w:rPr>
                <w:b/>
                <w:bCs/>
                <w:sz w:val="20"/>
                <w:szCs w:val="20"/>
              </w:rPr>
            </w:pPr>
            <w:r w:rsidRPr="00F16E65">
              <w:rPr>
                <w:b/>
                <w:sz w:val="20"/>
                <w:szCs w:val="20"/>
              </w:rPr>
              <w:t>Tutorial – 4, Assignment 2</w:t>
            </w:r>
          </w:p>
        </w:tc>
      </w:tr>
      <w:tr w:rsidR="002B052C" w:rsidRPr="00F16E65" w:rsidTr="007B7746">
        <w:tc>
          <w:tcPr>
            <w:tcW w:w="10440" w:type="dxa"/>
            <w:gridSpan w:val="6"/>
          </w:tcPr>
          <w:p w:rsidR="002B052C" w:rsidRPr="00F16E65" w:rsidRDefault="002B052C" w:rsidP="002B052C">
            <w:pPr>
              <w:pStyle w:val="BodyText2"/>
              <w:jc w:val="center"/>
              <w:rPr>
                <w:bCs/>
                <w:sz w:val="20"/>
                <w:szCs w:val="20"/>
              </w:rPr>
            </w:pPr>
            <w:r>
              <w:rPr>
                <w:b/>
                <w:sz w:val="20"/>
                <w:szCs w:val="20"/>
              </w:rPr>
              <w:t>Mid-Semester Exam</w:t>
            </w:r>
            <w:r w:rsidRPr="00F16E65">
              <w:rPr>
                <w:b/>
                <w:sz w:val="20"/>
                <w:szCs w:val="20"/>
              </w:rPr>
              <w:t xml:space="preserve"> (Syllabus covered from  </w:t>
            </w:r>
            <w:r w:rsidRPr="00F16E65">
              <w:rPr>
                <w:b/>
                <w:spacing w:val="1"/>
                <w:sz w:val="20"/>
                <w:szCs w:val="20"/>
              </w:rPr>
              <w:t>1-1</w:t>
            </w:r>
            <w:r>
              <w:rPr>
                <w:b/>
                <w:spacing w:val="1"/>
                <w:sz w:val="20"/>
                <w:szCs w:val="20"/>
              </w:rPr>
              <w:t>3</w:t>
            </w:r>
            <w:r w:rsidRPr="00F16E65">
              <w:rPr>
                <w:b/>
                <w:spacing w:val="1"/>
                <w:sz w:val="20"/>
                <w:szCs w:val="20"/>
              </w:rPr>
              <w:t xml:space="preserve"> lectures)</w:t>
            </w:r>
          </w:p>
        </w:tc>
      </w:tr>
      <w:tr w:rsidR="002B052C" w:rsidRPr="00F16E65" w:rsidTr="00F16E65">
        <w:tc>
          <w:tcPr>
            <w:tcW w:w="1080" w:type="dxa"/>
          </w:tcPr>
          <w:p w:rsidR="002B052C" w:rsidRPr="00F16E65" w:rsidRDefault="002B052C" w:rsidP="00D35036">
            <w:pPr>
              <w:pStyle w:val="BodyText2"/>
              <w:rPr>
                <w:bCs/>
                <w:sz w:val="20"/>
                <w:szCs w:val="20"/>
              </w:rPr>
            </w:pPr>
            <w:r>
              <w:rPr>
                <w:bCs/>
                <w:sz w:val="20"/>
                <w:szCs w:val="20"/>
              </w:rPr>
              <w:t>14-17</w:t>
            </w:r>
          </w:p>
        </w:tc>
        <w:tc>
          <w:tcPr>
            <w:tcW w:w="1170" w:type="dxa"/>
          </w:tcPr>
          <w:p w:rsidR="002B052C" w:rsidRPr="00F16E65" w:rsidRDefault="002B052C" w:rsidP="00D35036">
            <w:pPr>
              <w:pStyle w:val="BodyText2"/>
              <w:rPr>
                <w:b/>
                <w:sz w:val="20"/>
                <w:szCs w:val="20"/>
              </w:rPr>
            </w:pPr>
          </w:p>
        </w:tc>
        <w:tc>
          <w:tcPr>
            <w:tcW w:w="2700" w:type="dxa"/>
          </w:tcPr>
          <w:p w:rsidR="002B052C" w:rsidRPr="00F16E65" w:rsidRDefault="002B052C" w:rsidP="00D35036">
            <w:pPr>
              <w:pStyle w:val="BodyText2"/>
              <w:rPr>
                <w:b/>
                <w:sz w:val="20"/>
                <w:szCs w:val="20"/>
              </w:rPr>
            </w:pPr>
            <w:r>
              <w:rPr>
                <w:b/>
                <w:sz w:val="20"/>
                <w:szCs w:val="20"/>
              </w:rPr>
              <w:t>Quantum operators and particle in a box</w:t>
            </w:r>
          </w:p>
        </w:tc>
        <w:tc>
          <w:tcPr>
            <w:tcW w:w="2070" w:type="dxa"/>
          </w:tcPr>
          <w:p w:rsidR="002B052C" w:rsidRPr="00F16E65" w:rsidRDefault="002B052C" w:rsidP="00D35036">
            <w:pPr>
              <w:pStyle w:val="BodyText2"/>
              <w:rPr>
                <w:bCs/>
                <w:sz w:val="20"/>
                <w:szCs w:val="20"/>
              </w:rPr>
            </w:pPr>
          </w:p>
        </w:tc>
        <w:tc>
          <w:tcPr>
            <w:tcW w:w="2250" w:type="dxa"/>
          </w:tcPr>
          <w:p w:rsidR="002B052C" w:rsidRPr="00F16E65" w:rsidRDefault="002B052C" w:rsidP="00E666FA">
            <w:pPr>
              <w:pStyle w:val="BodyText2"/>
              <w:rPr>
                <w:bCs/>
                <w:sz w:val="20"/>
                <w:szCs w:val="20"/>
              </w:rPr>
            </w:pPr>
            <w:r w:rsidRPr="00F16E65">
              <w:rPr>
                <w:bCs/>
                <w:sz w:val="20"/>
                <w:szCs w:val="20"/>
              </w:rPr>
              <w:t>TB1, RB</w:t>
            </w:r>
            <w:r w:rsidR="00E666FA">
              <w:rPr>
                <w:bCs/>
                <w:sz w:val="20"/>
                <w:szCs w:val="20"/>
              </w:rPr>
              <w:t>1</w:t>
            </w:r>
          </w:p>
        </w:tc>
        <w:tc>
          <w:tcPr>
            <w:tcW w:w="1170" w:type="dxa"/>
          </w:tcPr>
          <w:p w:rsidR="002B052C" w:rsidRPr="00F16E65" w:rsidRDefault="002B052C" w:rsidP="00D35036">
            <w:pPr>
              <w:pStyle w:val="BodyText2"/>
              <w:rPr>
                <w:bCs/>
                <w:sz w:val="20"/>
                <w:szCs w:val="20"/>
              </w:rPr>
            </w:pPr>
          </w:p>
        </w:tc>
      </w:tr>
      <w:tr w:rsidR="002B052C" w:rsidRPr="00F16E65" w:rsidTr="00F16E65">
        <w:tc>
          <w:tcPr>
            <w:tcW w:w="1080" w:type="dxa"/>
          </w:tcPr>
          <w:p w:rsidR="002B052C" w:rsidRPr="00F16E65" w:rsidRDefault="002B052C" w:rsidP="00D35036">
            <w:pPr>
              <w:pStyle w:val="BodyText2"/>
              <w:rPr>
                <w:bCs/>
                <w:sz w:val="20"/>
                <w:szCs w:val="20"/>
              </w:rPr>
            </w:pPr>
          </w:p>
        </w:tc>
        <w:tc>
          <w:tcPr>
            <w:tcW w:w="1170" w:type="dxa"/>
          </w:tcPr>
          <w:p w:rsidR="002B052C" w:rsidRPr="00F16E65" w:rsidRDefault="002B052C" w:rsidP="00D35036">
            <w:pPr>
              <w:pStyle w:val="BodyText2"/>
              <w:rPr>
                <w:sz w:val="20"/>
                <w:szCs w:val="20"/>
              </w:rPr>
            </w:pPr>
          </w:p>
        </w:tc>
        <w:tc>
          <w:tcPr>
            <w:tcW w:w="2700" w:type="dxa"/>
          </w:tcPr>
          <w:p w:rsidR="002B052C" w:rsidRPr="00F16E65" w:rsidRDefault="002B052C" w:rsidP="00D35036">
            <w:pPr>
              <w:pStyle w:val="BodyText2"/>
              <w:rPr>
                <w:sz w:val="20"/>
                <w:szCs w:val="20"/>
              </w:rPr>
            </w:pPr>
            <w:r>
              <w:rPr>
                <w:sz w:val="20"/>
                <w:szCs w:val="20"/>
              </w:rPr>
              <w:t>Quantum mechanical operators, Particle in a box (Infinite Potential Well), Finite Potential barrier and tunneling</w:t>
            </w:r>
          </w:p>
        </w:tc>
        <w:tc>
          <w:tcPr>
            <w:tcW w:w="2070" w:type="dxa"/>
          </w:tcPr>
          <w:p w:rsidR="002B052C" w:rsidRPr="00AB27BE" w:rsidRDefault="00B33790" w:rsidP="00D35036">
            <w:pPr>
              <w:pStyle w:val="BodyText2"/>
              <w:rPr>
                <w:color w:val="0070C0"/>
                <w:sz w:val="20"/>
                <w:szCs w:val="20"/>
                <w:u w:val="single"/>
              </w:rPr>
            </w:pPr>
            <w:hyperlink r:id="rId26" w:history="1">
              <w:r w:rsidR="00AB27BE" w:rsidRPr="00B33790">
                <w:rPr>
                  <w:rStyle w:val="Hyperlink"/>
                  <w:sz w:val="20"/>
                  <w:szCs w:val="20"/>
                </w:rPr>
                <w:t>https://ocw.mit.edu/courses/physics/8-04-quantum-physics-i-spring-2016/video-lectures/part-2/#?w=535</w:t>
              </w:r>
            </w:hyperlink>
          </w:p>
        </w:tc>
        <w:tc>
          <w:tcPr>
            <w:tcW w:w="2250" w:type="dxa"/>
          </w:tcPr>
          <w:p w:rsidR="002B052C" w:rsidRPr="00F16E65" w:rsidRDefault="002B052C" w:rsidP="00D35036">
            <w:pPr>
              <w:pStyle w:val="BodyText2"/>
              <w:rPr>
                <w:bCs/>
                <w:sz w:val="20"/>
                <w:szCs w:val="20"/>
              </w:rPr>
            </w:pPr>
          </w:p>
        </w:tc>
        <w:tc>
          <w:tcPr>
            <w:tcW w:w="1170" w:type="dxa"/>
          </w:tcPr>
          <w:p w:rsidR="002B052C" w:rsidRPr="00F16E65" w:rsidRDefault="002B052C" w:rsidP="00D35036">
            <w:pPr>
              <w:pStyle w:val="BodyText2"/>
              <w:rPr>
                <w:bCs/>
                <w:sz w:val="20"/>
                <w:szCs w:val="20"/>
              </w:rPr>
            </w:pPr>
          </w:p>
        </w:tc>
      </w:tr>
      <w:tr w:rsidR="002B052C" w:rsidRPr="00F16E65" w:rsidTr="007D1D91">
        <w:tc>
          <w:tcPr>
            <w:tcW w:w="10440" w:type="dxa"/>
            <w:gridSpan w:val="6"/>
          </w:tcPr>
          <w:p w:rsidR="002B052C" w:rsidRPr="00F16E65" w:rsidRDefault="002B052C" w:rsidP="00BD24D3">
            <w:pPr>
              <w:pStyle w:val="BodyText2"/>
              <w:jc w:val="center"/>
              <w:rPr>
                <w:b/>
                <w:bCs/>
                <w:sz w:val="20"/>
                <w:szCs w:val="20"/>
              </w:rPr>
            </w:pPr>
            <w:r w:rsidRPr="00F16E65">
              <w:rPr>
                <w:b/>
                <w:sz w:val="20"/>
                <w:szCs w:val="20"/>
              </w:rPr>
              <w:t>Tutorial</w:t>
            </w:r>
            <w:r w:rsidR="00BD24D3">
              <w:rPr>
                <w:b/>
                <w:sz w:val="20"/>
                <w:szCs w:val="20"/>
              </w:rPr>
              <w:t xml:space="preserve"> </w:t>
            </w:r>
            <w:r w:rsidR="00BD24D3" w:rsidRPr="00F16E65">
              <w:rPr>
                <w:b/>
                <w:sz w:val="20"/>
                <w:szCs w:val="20"/>
              </w:rPr>
              <w:t>–</w:t>
            </w:r>
            <w:r w:rsidRPr="00F16E65">
              <w:rPr>
                <w:b/>
                <w:sz w:val="20"/>
                <w:szCs w:val="20"/>
              </w:rPr>
              <w:t xml:space="preserve"> </w:t>
            </w:r>
            <w:r w:rsidR="00BD24D3">
              <w:rPr>
                <w:b/>
                <w:sz w:val="20"/>
                <w:szCs w:val="20"/>
              </w:rPr>
              <w:t>5</w:t>
            </w:r>
          </w:p>
        </w:tc>
      </w:tr>
      <w:tr w:rsidR="002B052C" w:rsidRPr="00F16E65" w:rsidTr="00F16E65">
        <w:tc>
          <w:tcPr>
            <w:tcW w:w="1080" w:type="dxa"/>
          </w:tcPr>
          <w:p w:rsidR="002B052C" w:rsidRPr="00F16E65" w:rsidRDefault="002B052C" w:rsidP="007277FA">
            <w:pPr>
              <w:pStyle w:val="BodyText2"/>
              <w:rPr>
                <w:bCs/>
                <w:sz w:val="20"/>
                <w:szCs w:val="20"/>
              </w:rPr>
            </w:pPr>
            <w:r>
              <w:rPr>
                <w:bCs/>
                <w:sz w:val="20"/>
                <w:szCs w:val="20"/>
              </w:rPr>
              <w:t>18-20</w:t>
            </w:r>
          </w:p>
        </w:tc>
        <w:tc>
          <w:tcPr>
            <w:tcW w:w="1170" w:type="dxa"/>
          </w:tcPr>
          <w:p w:rsidR="002B052C" w:rsidRPr="00F16E65" w:rsidRDefault="002B052C" w:rsidP="00533C0D">
            <w:pPr>
              <w:pStyle w:val="BodyText2"/>
              <w:rPr>
                <w:b/>
                <w:sz w:val="20"/>
                <w:szCs w:val="20"/>
              </w:rPr>
            </w:pPr>
          </w:p>
        </w:tc>
        <w:tc>
          <w:tcPr>
            <w:tcW w:w="2700" w:type="dxa"/>
          </w:tcPr>
          <w:p w:rsidR="002B052C" w:rsidRPr="00F16E65" w:rsidRDefault="002B052C" w:rsidP="00533C0D">
            <w:pPr>
              <w:pStyle w:val="BodyText2"/>
              <w:rPr>
                <w:b/>
                <w:sz w:val="20"/>
                <w:szCs w:val="20"/>
              </w:rPr>
            </w:pPr>
            <w:r>
              <w:rPr>
                <w:b/>
                <w:sz w:val="20"/>
                <w:szCs w:val="20"/>
              </w:rPr>
              <w:t>Special Theory of Relativity</w:t>
            </w:r>
          </w:p>
        </w:tc>
        <w:tc>
          <w:tcPr>
            <w:tcW w:w="2070" w:type="dxa"/>
          </w:tcPr>
          <w:p w:rsidR="002B052C" w:rsidRPr="00F16E65" w:rsidRDefault="002B052C" w:rsidP="00533C0D">
            <w:pPr>
              <w:pStyle w:val="BodyText2"/>
              <w:rPr>
                <w:bCs/>
                <w:sz w:val="20"/>
                <w:szCs w:val="20"/>
              </w:rPr>
            </w:pPr>
          </w:p>
        </w:tc>
        <w:tc>
          <w:tcPr>
            <w:tcW w:w="2250" w:type="dxa"/>
          </w:tcPr>
          <w:p w:rsidR="002B052C" w:rsidRPr="00F16E65" w:rsidRDefault="002B052C" w:rsidP="00E666FA">
            <w:pPr>
              <w:pStyle w:val="BodyText2"/>
              <w:rPr>
                <w:bCs/>
                <w:sz w:val="20"/>
                <w:szCs w:val="20"/>
              </w:rPr>
            </w:pPr>
            <w:r w:rsidRPr="00F16E65">
              <w:rPr>
                <w:bCs/>
                <w:sz w:val="20"/>
                <w:szCs w:val="20"/>
              </w:rPr>
              <w:t>TB</w:t>
            </w:r>
            <w:r w:rsidR="00E666FA">
              <w:rPr>
                <w:bCs/>
                <w:sz w:val="20"/>
                <w:szCs w:val="20"/>
              </w:rPr>
              <w:t>2</w:t>
            </w:r>
            <w:r w:rsidRPr="00F16E65">
              <w:rPr>
                <w:bCs/>
                <w:sz w:val="20"/>
                <w:szCs w:val="20"/>
              </w:rPr>
              <w:t>, RB</w:t>
            </w:r>
            <w:r w:rsidR="00E666FA">
              <w:rPr>
                <w:bCs/>
                <w:sz w:val="20"/>
                <w:szCs w:val="20"/>
              </w:rPr>
              <w:t>2</w:t>
            </w:r>
          </w:p>
        </w:tc>
        <w:tc>
          <w:tcPr>
            <w:tcW w:w="1170" w:type="dxa"/>
          </w:tcPr>
          <w:p w:rsidR="002B052C" w:rsidRPr="00F16E65" w:rsidRDefault="002B052C" w:rsidP="00165FC5">
            <w:pPr>
              <w:pStyle w:val="BodyText2"/>
              <w:rPr>
                <w:bCs/>
                <w:sz w:val="20"/>
                <w:szCs w:val="20"/>
              </w:rPr>
            </w:pPr>
          </w:p>
        </w:tc>
      </w:tr>
      <w:tr w:rsidR="002B052C" w:rsidRPr="00F16E65" w:rsidTr="00F16E65">
        <w:tc>
          <w:tcPr>
            <w:tcW w:w="1080" w:type="dxa"/>
          </w:tcPr>
          <w:p w:rsidR="002B052C" w:rsidRPr="00F16E65" w:rsidRDefault="002B052C" w:rsidP="00533C0D">
            <w:pPr>
              <w:pStyle w:val="BodyText2"/>
              <w:rPr>
                <w:bCs/>
                <w:sz w:val="20"/>
                <w:szCs w:val="20"/>
              </w:rPr>
            </w:pPr>
          </w:p>
        </w:tc>
        <w:tc>
          <w:tcPr>
            <w:tcW w:w="1170" w:type="dxa"/>
          </w:tcPr>
          <w:p w:rsidR="002B052C" w:rsidRPr="00F16E65" w:rsidRDefault="002B052C" w:rsidP="00D829B7">
            <w:pPr>
              <w:pStyle w:val="BodyText2"/>
              <w:rPr>
                <w:sz w:val="20"/>
                <w:szCs w:val="20"/>
              </w:rPr>
            </w:pPr>
          </w:p>
        </w:tc>
        <w:tc>
          <w:tcPr>
            <w:tcW w:w="2700" w:type="dxa"/>
          </w:tcPr>
          <w:p w:rsidR="002B052C" w:rsidRPr="00F16E65" w:rsidRDefault="006624C7" w:rsidP="00D829B7">
            <w:pPr>
              <w:pStyle w:val="BodyText2"/>
              <w:rPr>
                <w:sz w:val="20"/>
                <w:szCs w:val="20"/>
              </w:rPr>
            </w:pPr>
            <w:r>
              <w:rPr>
                <w:sz w:val="20"/>
                <w:szCs w:val="20"/>
              </w:rPr>
              <w:t>Michelson-</w:t>
            </w:r>
            <w:r w:rsidR="002B052C">
              <w:rPr>
                <w:sz w:val="20"/>
                <w:szCs w:val="20"/>
              </w:rPr>
              <w:t xml:space="preserve">Morely experiment, Postulates of special theory of relativity, </w:t>
            </w:r>
          </w:p>
        </w:tc>
        <w:tc>
          <w:tcPr>
            <w:tcW w:w="2070" w:type="dxa"/>
          </w:tcPr>
          <w:p w:rsidR="002B052C" w:rsidRPr="00AB27BE" w:rsidRDefault="00B33790" w:rsidP="00533C0D">
            <w:pPr>
              <w:pStyle w:val="BodyText2"/>
              <w:rPr>
                <w:color w:val="0070C0"/>
                <w:sz w:val="20"/>
                <w:szCs w:val="20"/>
                <w:u w:val="single"/>
              </w:rPr>
            </w:pPr>
            <w:hyperlink r:id="rId27" w:history="1">
              <w:r w:rsidR="00AB27BE" w:rsidRPr="00B33790">
                <w:rPr>
                  <w:rStyle w:val="Hyperlink"/>
                  <w:sz w:val="20"/>
                  <w:szCs w:val="20"/>
                </w:rPr>
                <w:t>https://www.youtube.com/watch?v=0nHovWsWZTw&amp;list=PLRuWd0sgheSZLMfA9yl_-cYEW_QyRlssD</w:t>
              </w:r>
            </w:hyperlink>
          </w:p>
        </w:tc>
        <w:tc>
          <w:tcPr>
            <w:tcW w:w="2250" w:type="dxa"/>
          </w:tcPr>
          <w:p w:rsidR="002B052C" w:rsidRPr="00F16E65" w:rsidRDefault="002B052C" w:rsidP="00533C0D">
            <w:pPr>
              <w:pStyle w:val="BodyText2"/>
              <w:rPr>
                <w:bCs/>
                <w:sz w:val="20"/>
                <w:szCs w:val="20"/>
              </w:rPr>
            </w:pPr>
          </w:p>
        </w:tc>
        <w:tc>
          <w:tcPr>
            <w:tcW w:w="1170" w:type="dxa"/>
          </w:tcPr>
          <w:p w:rsidR="002B052C" w:rsidRPr="00F16E65" w:rsidRDefault="002B052C" w:rsidP="00533C0D">
            <w:pPr>
              <w:pStyle w:val="BodyText2"/>
              <w:rPr>
                <w:bCs/>
                <w:sz w:val="20"/>
                <w:szCs w:val="20"/>
              </w:rPr>
            </w:pPr>
          </w:p>
        </w:tc>
      </w:tr>
      <w:tr w:rsidR="002B052C" w:rsidRPr="00F16E65" w:rsidTr="003B2A1E">
        <w:tc>
          <w:tcPr>
            <w:tcW w:w="10440" w:type="dxa"/>
            <w:gridSpan w:val="6"/>
          </w:tcPr>
          <w:p w:rsidR="002B052C" w:rsidRPr="00F16E65" w:rsidRDefault="002B052C" w:rsidP="00F16E65">
            <w:pPr>
              <w:pStyle w:val="BodyText2"/>
              <w:jc w:val="center"/>
              <w:rPr>
                <w:b/>
                <w:bCs/>
                <w:sz w:val="20"/>
                <w:szCs w:val="20"/>
              </w:rPr>
            </w:pPr>
            <w:r w:rsidRPr="00F16E65">
              <w:rPr>
                <w:b/>
                <w:sz w:val="20"/>
                <w:szCs w:val="20"/>
              </w:rPr>
              <w:t>Tutorial - 7</w:t>
            </w:r>
          </w:p>
        </w:tc>
      </w:tr>
      <w:tr w:rsidR="002B052C" w:rsidRPr="00F16E65" w:rsidTr="00F16E65">
        <w:tc>
          <w:tcPr>
            <w:tcW w:w="1080" w:type="dxa"/>
          </w:tcPr>
          <w:p w:rsidR="002B052C" w:rsidRPr="00F16E65" w:rsidRDefault="006624C7" w:rsidP="007277FA">
            <w:pPr>
              <w:pStyle w:val="BodyText2"/>
              <w:rPr>
                <w:bCs/>
                <w:sz w:val="20"/>
                <w:szCs w:val="20"/>
              </w:rPr>
            </w:pPr>
            <w:r>
              <w:rPr>
                <w:bCs/>
                <w:sz w:val="20"/>
                <w:szCs w:val="20"/>
              </w:rPr>
              <w:t>21-23</w:t>
            </w:r>
          </w:p>
        </w:tc>
        <w:tc>
          <w:tcPr>
            <w:tcW w:w="1170" w:type="dxa"/>
          </w:tcPr>
          <w:p w:rsidR="002B052C" w:rsidRPr="00F16E65" w:rsidRDefault="002B052C" w:rsidP="00533C0D">
            <w:pPr>
              <w:pStyle w:val="BodyText2"/>
              <w:rPr>
                <w:b/>
                <w:sz w:val="20"/>
                <w:szCs w:val="20"/>
              </w:rPr>
            </w:pPr>
          </w:p>
        </w:tc>
        <w:tc>
          <w:tcPr>
            <w:tcW w:w="2700" w:type="dxa"/>
          </w:tcPr>
          <w:p w:rsidR="002B052C" w:rsidRPr="00F16E65" w:rsidRDefault="006624C7" w:rsidP="00533C0D">
            <w:pPr>
              <w:pStyle w:val="BodyText2"/>
              <w:rPr>
                <w:b/>
                <w:sz w:val="20"/>
                <w:szCs w:val="20"/>
              </w:rPr>
            </w:pPr>
            <w:r>
              <w:rPr>
                <w:b/>
                <w:sz w:val="20"/>
                <w:szCs w:val="20"/>
              </w:rPr>
              <w:t>Consequences of Theory of Relativity</w:t>
            </w:r>
          </w:p>
        </w:tc>
        <w:tc>
          <w:tcPr>
            <w:tcW w:w="2070" w:type="dxa"/>
          </w:tcPr>
          <w:p w:rsidR="002B052C" w:rsidRPr="00F16E65" w:rsidRDefault="002B052C" w:rsidP="00533C0D">
            <w:pPr>
              <w:pStyle w:val="BodyText2"/>
              <w:rPr>
                <w:bCs/>
                <w:sz w:val="20"/>
                <w:szCs w:val="20"/>
              </w:rPr>
            </w:pPr>
          </w:p>
        </w:tc>
        <w:tc>
          <w:tcPr>
            <w:tcW w:w="2250" w:type="dxa"/>
          </w:tcPr>
          <w:p w:rsidR="002B052C" w:rsidRPr="00F16E65" w:rsidRDefault="002B052C" w:rsidP="00E666FA">
            <w:pPr>
              <w:pStyle w:val="BodyText2"/>
              <w:rPr>
                <w:bCs/>
                <w:sz w:val="20"/>
                <w:szCs w:val="20"/>
              </w:rPr>
            </w:pPr>
            <w:r w:rsidRPr="00F16E65">
              <w:rPr>
                <w:bCs/>
                <w:sz w:val="20"/>
                <w:szCs w:val="20"/>
              </w:rPr>
              <w:t>TB</w:t>
            </w:r>
            <w:r w:rsidR="00E666FA">
              <w:rPr>
                <w:bCs/>
                <w:sz w:val="20"/>
                <w:szCs w:val="20"/>
              </w:rPr>
              <w:t>2</w:t>
            </w:r>
            <w:r w:rsidRPr="00F16E65">
              <w:rPr>
                <w:bCs/>
                <w:sz w:val="20"/>
                <w:szCs w:val="20"/>
              </w:rPr>
              <w:t>, RB</w:t>
            </w:r>
            <w:r w:rsidR="00E666FA">
              <w:rPr>
                <w:bCs/>
                <w:sz w:val="20"/>
                <w:szCs w:val="20"/>
              </w:rPr>
              <w:t>2</w:t>
            </w:r>
          </w:p>
        </w:tc>
        <w:tc>
          <w:tcPr>
            <w:tcW w:w="1170" w:type="dxa"/>
          </w:tcPr>
          <w:p w:rsidR="002B052C" w:rsidRPr="00F16E65" w:rsidRDefault="002B052C" w:rsidP="00165FC5">
            <w:pPr>
              <w:pStyle w:val="BodyText2"/>
              <w:rPr>
                <w:bCs/>
                <w:sz w:val="20"/>
                <w:szCs w:val="20"/>
              </w:rPr>
            </w:pPr>
          </w:p>
        </w:tc>
      </w:tr>
      <w:tr w:rsidR="002B052C" w:rsidRPr="00F16E65" w:rsidTr="00F16E65">
        <w:tc>
          <w:tcPr>
            <w:tcW w:w="1080" w:type="dxa"/>
          </w:tcPr>
          <w:p w:rsidR="002B052C" w:rsidRPr="00F16E65" w:rsidRDefault="002B052C" w:rsidP="00533C0D">
            <w:pPr>
              <w:pStyle w:val="BodyText2"/>
              <w:rPr>
                <w:bCs/>
                <w:sz w:val="20"/>
                <w:szCs w:val="20"/>
              </w:rPr>
            </w:pPr>
          </w:p>
        </w:tc>
        <w:tc>
          <w:tcPr>
            <w:tcW w:w="1170" w:type="dxa"/>
          </w:tcPr>
          <w:p w:rsidR="002B052C" w:rsidRPr="00F16E65" w:rsidRDefault="002B052C" w:rsidP="00533C0D">
            <w:pPr>
              <w:pStyle w:val="BodyText2"/>
              <w:rPr>
                <w:sz w:val="20"/>
                <w:szCs w:val="20"/>
              </w:rPr>
            </w:pPr>
          </w:p>
        </w:tc>
        <w:tc>
          <w:tcPr>
            <w:tcW w:w="2700" w:type="dxa"/>
          </w:tcPr>
          <w:p w:rsidR="002B052C" w:rsidRPr="00F16E65" w:rsidRDefault="002B052C" w:rsidP="00AC11BA">
            <w:pPr>
              <w:pStyle w:val="BodyText2"/>
              <w:rPr>
                <w:sz w:val="20"/>
                <w:szCs w:val="20"/>
              </w:rPr>
            </w:pPr>
            <w:r>
              <w:rPr>
                <w:sz w:val="20"/>
                <w:szCs w:val="20"/>
              </w:rPr>
              <w:t xml:space="preserve">Lorentz transformation and its application </w:t>
            </w:r>
            <w:r w:rsidR="00AC11BA">
              <w:rPr>
                <w:sz w:val="20"/>
                <w:szCs w:val="20"/>
              </w:rPr>
              <w:t>(Length contraction and Time di</w:t>
            </w:r>
            <w:r>
              <w:rPr>
                <w:sz w:val="20"/>
                <w:szCs w:val="20"/>
              </w:rPr>
              <w:t>lation)</w:t>
            </w:r>
          </w:p>
        </w:tc>
        <w:tc>
          <w:tcPr>
            <w:tcW w:w="2070" w:type="dxa"/>
          </w:tcPr>
          <w:p w:rsidR="002B052C" w:rsidRPr="00AB27BE" w:rsidRDefault="00B33790" w:rsidP="00533C0D">
            <w:pPr>
              <w:pStyle w:val="BodyText2"/>
              <w:rPr>
                <w:color w:val="0070C0"/>
                <w:sz w:val="20"/>
                <w:szCs w:val="20"/>
                <w:u w:val="single"/>
              </w:rPr>
            </w:pPr>
            <w:hyperlink r:id="rId28" w:history="1">
              <w:r w:rsidR="00AB27BE" w:rsidRPr="00B33790">
                <w:rPr>
                  <w:rStyle w:val="Hyperlink"/>
                  <w:sz w:val="20"/>
                  <w:szCs w:val="20"/>
                </w:rPr>
                <w:t>https://www.youtube.com/watch?v=0nHovWsWZTw&amp;list=PLRuWd0sgheSZLMfA9yl_-cYEW_QyRlssD</w:t>
              </w:r>
            </w:hyperlink>
          </w:p>
        </w:tc>
        <w:tc>
          <w:tcPr>
            <w:tcW w:w="2250" w:type="dxa"/>
          </w:tcPr>
          <w:p w:rsidR="002B052C" w:rsidRPr="00F16E65" w:rsidRDefault="002B052C" w:rsidP="00533C0D">
            <w:pPr>
              <w:pStyle w:val="BodyText2"/>
              <w:rPr>
                <w:bCs/>
                <w:sz w:val="20"/>
                <w:szCs w:val="20"/>
              </w:rPr>
            </w:pPr>
          </w:p>
        </w:tc>
        <w:tc>
          <w:tcPr>
            <w:tcW w:w="1170" w:type="dxa"/>
          </w:tcPr>
          <w:p w:rsidR="002B052C" w:rsidRPr="00F16E65" w:rsidRDefault="002B052C" w:rsidP="00533C0D">
            <w:pPr>
              <w:pStyle w:val="BodyText2"/>
              <w:rPr>
                <w:bCs/>
                <w:sz w:val="20"/>
                <w:szCs w:val="20"/>
              </w:rPr>
            </w:pPr>
          </w:p>
        </w:tc>
      </w:tr>
      <w:tr w:rsidR="002B052C" w:rsidRPr="00F16E65" w:rsidTr="00586C2F">
        <w:tc>
          <w:tcPr>
            <w:tcW w:w="10440" w:type="dxa"/>
            <w:gridSpan w:val="6"/>
          </w:tcPr>
          <w:p w:rsidR="002B052C" w:rsidRPr="00F16E65" w:rsidRDefault="002B052C" w:rsidP="008D59FA">
            <w:pPr>
              <w:pStyle w:val="BodyText2"/>
              <w:jc w:val="center"/>
              <w:rPr>
                <w:b/>
                <w:bCs/>
                <w:sz w:val="20"/>
                <w:szCs w:val="20"/>
              </w:rPr>
            </w:pPr>
            <w:r w:rsidRPr="00F16E65">
              <w:rPr>
                <w:b/>
                <w:sz w:val="20"/>
                <w:szCs w:val="20"/>
              </w:rPr>
              <w:t>Tutorial – 8, Assignment 3</w:t>
            </w:r>
          </w:p>
        </w:tc>
      </w:tr>
    </w:tbl>
    <w:p w:rsidR="00067795" w:rsidRDefault="00067795" w:rsidP="00AA1E55">
      <w:pPr>
        <w:tabs>
          <w:tab w:val="left" w:pos="360"/>
        </w:tabs>
        <w:spacing w:after="120"/>
        <w:jc w:val="both"/>
        <w:rPr>
          <w:b/>
          <w:sz w:val="20"/>
          <w:szCs w:val="20"/>
          <w:u w:val="single"/>
        </w:rPr>
      </w:pPr>
    </w:p>
    <w:p w:rsidR="001C5878" w:rsidRDefault="001C5878" w:rsidP="00AA1E55">
      <w:pPr>
        <w:tabs>
          <w:tab w:val="left" w:pos="360"/>
        </w:tabs>
        <w:spacing w:after="120"/>
        <w:jc w:val="both"/>
        <w:rPr>
          <w:b/>
          <w:sz w:val="20"/>
          <w:szCs w:val="20"/>
          <w:u w:val="single"/>
        </w:rPr>
      </w:pPr>
    </w:p>
    <w:p w:rsidR="00140913" w:rsidRDefault="00140913" w:rsidP="00AA1E55">
      <w:pPr>
        <w:tabs>
          <w:tab w:val="left" w:pos="360"/>
        </w:tabs>
        <w:spacing w:after="120"/>
        <w:jc w:val="both"/>
        <w:rPr>
          <w:b/>
          <w:sz w:val="28"/>
          <w:szCs w:val="28"/>
          <w:u w:val="single"/>
        </w:rPr>
      </w:pPr>
    </w:p>
    <w:p w:rsidR="001C5878" w:rsidRDefault="008A097F" w:rsidP="00AA1E55">
      <w:pPr>
        <w:tabs>
          <w:tab w:val="left" w:pos="360"/>
        </w:tabs>
        <w:spacing w:after="120"/>
        <w:jc w:val="both"/>
        <w:rPr>
          <w:b/>
          <w:sz w:val="28"/>
          <w:szCs w:val="28"/>
          <w:u w:val="single"/>
        </w:rPr>
      </w:pPr>
      <w:r>
        <w:rPr>
          <w:b/>
          <w:sz w:val="28"/>
          <w:szCs w:val="28"/>
          <w:u w:val="single"/>
        </w:rPr>
        <w:t xml:space="preserve">DR. A. K. SINGH (UNIT 1 </w:t>
      </w:r>
      <w:r w:rsidR="001C5878" w:rsidRPr="001C5878">
        <w:rPr>
          <w:b/>
          <w:sz w:val="28"/>
          <w:szCs w:val="28"/>
          <w:u w:val="single"/>
        </w:rPr>
        <w:t>AND UNIT 5)</w:t>
      </w:r>
    </w:p>
    <w:p w:rsidR="001C5878" w:rsidRPr="00F16E65" w:rsidRDefault="001C5878" w:rsidP="001C5878">
      <w:pPr>
        <w:pStyle w:val="ListParagraph"/>
        <w:numPr>
          <w:ilvl w:val="0"/>
          <w:numId w:val="1"/>
        </w:numPr>
        <w:tabs>
          <w:tab w:val="left" w:pos="360"/>
        </w:tabs>
        <w:suppressAutoHyphens/>
        <w:spacing w:after="0" w:line="240" w:lineRule="auto"/>
        <w:ind w:left="0" w:firstLine="0"/>
        <w:jc w:val="both"/>
        <w:rPr>
          <w:rFonts w:ascii="Times New Roman" w:hAnsi="Times New Roman"/>
          <w:b/>
          <w:bCs/>
          <w:sz w:val="20"/>
          <w:szCs w:val="20"/>
          <w:u w:val="single"/>
        </w:rPr>
      </w:pPr>
      <w:r w:rsidRPr="00F16E65">
        <w:rPr>
          <w:rFonts w:ascii="Times New Roman" w:hAnsi="Times New Roman"/>
          <w:b/>
          <w:bCs/>
          <w:sz w:val="20"/>
          <w:szCs w:val="20"/>
          <w:u w:val="single"/>
        </w:rPr>
        <w:t>Textbooks</w:t>
      </w:r>
    </w:p>
    <w:p w:rsidR="001C5878" w:rsidRDefault="001C5878" w:rsidP="001C5878">
      <w:pPr>
        <w:ind w:left="720" w:right="-511"/>
        <w:rPr>
          <w:bCs/>
          <w:iCs/>
          <w:sz w:val="20"/>
          <w:szCs w:val="20"/>
        </w:rPr>
      </w:pPr>
      <w:r w:rsidRPr="00F16E65">
        <w:rPr>
          <w:b/>
          <w:bCs/>
          <w:iCs/>
          <w:sz w:val="20"/>
          <w:szCs w:val="20"/>
        </w:rPr>
        <w:t xml:space="preserve">TB1: </w:t>
      </w:r>
      <w:r>
        <w:rPr>
          <w:bCs/>
          <w:iCs/>
          <w:sz w:val="20"/>
          <w:szCs w:val="20"/>
        </w:rPr>
        <w:t>Elements of electromagnetics by Mathew N.O. Sadiku: Publication: Oxford University Press.</w:t>
      </w:r>
    </w:p>
    <w:p w:rsidR="001C5878" w:rsidRDefault="001C5878" w:rsidP="001C5878">
      <w:pPr>
        <w:ind w:left="720" w:right="-511"/>
        <w:rPr>
          <w:bCs/>
          <w:iCs/>
          <w:sz w:val="20"/>
          <w:szCs w:val="20"/>
        </w:rPr>
      </w:pPr>
      <w:r w:rsidRPr="00F16E65">
        <w:rPr>
          <w:b/>
          <w:bCs/>
          <w:iCs/>
          <w:sz w:val="20"/>
          <w:szCs w:val="20"/>
        </w:rPr>
        <w:t>TB2</w:t>
      </w:r>
      <w:r w:rsidRPr="00F16E65">
        <w:rPr>
          <w:bCs/>
          <w:iCs/>
          <w:sz w:val="20"/>
          <w:szCs w:val="20"/>
        </w:rPr>
        <w:t>:</w:t>
      </w:r>
      <w:r>
        <w:rPr>
          <w:bCs/>
          <w:iCs/>
          <w:sz w:val="20"/>
          <w:szCs w:val="20"/>
        </w:rPr>
        <w:t>Introduction to electrodynamics by David J. Griffiths; Publisher: Pearson Education.</w:t>
      </w:r>
    </w:p>
    <w:p w:rsidR="001C5878" w:rsidRDefault="001C5878" w:rsidP="001C5878">
      <w:pPr>
        <w:ind w:left="720" w:right="-511"/>
        <w:rPr>
          <w:bCs/>
          <w:iCs/>
          <w:sz w:val="20"/>
          <w:szCs w:val="20"/>
        </w:rPr>
      </w:pPr>
      <w:r>
        <w:rPr>
          <w:b/>
          <w:bCs/>
          <w:iCs/>
          <w:sz w:val="20"/>
          <w:szCs w:val="20"/>
        </w:rPr>
        <w:t>TB</w:t>
      </w:r>
      <w:r w:rsidR="008A097F">
        <w:rPr>
          <w:b/>
          <w:bCs/>
          <w:iCs/>
          <w:sz w:val="20"/>
          <w:szCs w:val="20"/>
        </w:rPr>
        <w:t>3</w:t>
      </w:r>
      <w:r w:rsidRPr="00065A8B">
        <w:rPr>
          <w:bCs/>
          <w:iCs/>
          <w:sz w:val="20"/>
          <w:szCs w:val="20"/>
        </w:rPr>
        <w:t>:</w:t>
      </w:r>
      <w:r>
        <w:rPr>
          <w:bCs/>
          <w:iCs/>
          <w:sz w:val="20"/>
          <w:szCs w:val="20"/>
        </w:rPr>
        <w:t xml:space="preserve"> Concept of Modern Physics by Arthur Beiser: Publication: TMH</w:t>
      </w:r>
    </w:p>
    <w:p w:rsidR="001C5878" w:rsidRPr="00F16E65" w:rsidRDefault="001C5878" w:rsidP="001C5878">
      <w:pPr>
        <w:ind w:left="720" w:right="-511"/>
        <w:rPr>
          <w:bCs/>
          <w:iCs/>
          <w:sz w:val="20"/>
          <w:szCs w:val="20"/>
        </w:rPr>
      </w:pPr>
      <w:r>
        <w:rPr>
          <w:b/>
          <w:bCs/>
          <w:iCs/>
          <w:sz w:val="20"/>
          <w:szCs w:val="20"/>
        </w:rPr>
        <w:t>TB</w:t>
      </w:r>
      <w:r w:rsidR="008A097F">
        <w:rPr>
          <w:b/>
          <w:bCs/>
          <w:iCs/>
          <w:sz w:val="20"/>
          <w:szCs w:val="20"/>
        </w:rPr>
        <w:t>4</w:t>
      </w:r>
      <w:r w:rsidRPr="00AA5E61">
        <w:rPr>
          <w:bCs/>
          <w:iCs/>
          <w:sz w:val="20"/>
          <w:szCs w:val="20"/>
        </w:rPr>
        <w:t>:Introduction to Nanotechnology</w:t>
      </w:r>
      <w:r>
        <w:rPr>
          <w:bCs/>
          <w:iCs/>
          <w:sz w:val="20"/>
          <w:szCs w:val="20"/>
        </w:rPr>
        <w:t xml:space="preserve"> by Charles P Poole and Frank J Owens, Publisher: Wiley</w:t>
      </w:r>
    </w:p>
    <w:p w:rsidR="001C5878" w:rsidRPr="00F16E65" w:rsidRDefault="001C5878" w:rsidP="001C5878">
      <w:pPr>
        <w:numPr>
          <w:ilvl w:val="0"/>
          <w:numId w:val="1"/>
        </w:numPr>
        <w:tabs>
          <w:tab w:val="left" w:pos="270"/>
        </w:tabs>
        <w:ind w:left="0" w:firstLine="0"/>
        <w:jc w:val="both"/>
        <w:rPr>
          <w:sz w:val="20"/>
          <w:szCs w:val="20"/>
        </w:rPr>
      </w:pPr>
      <w:r w:rsidRPr="00F16E65">
        <w:rPr>
          <w:b/>
          <w:sz w:val="20"/>
          <w:szCs w:val="20"/>
          <w:u w:val="single"/>
        </w:rPr>
        <w:t>Reference Books</w:t>
      </w:r>
    </w:p>
    <w:p w:rsidR="001C5878" w:rsidRPr="00F16E65" w:rsidRDefault="001C5878" w:rsidP="001C5878">
      <w:pPr>
        <w:ind w:left="720"/>
        <w:jc w:val="both"/>
        <w:rPr>
          <w:sz w:val="20"/>
          <w:szCs w:val="20"/>
        </w:rPr>
      </w:pPr>
      <w:r w:rsidRPr="00F16E65">
        <w:rPr>
          <w:b/>
          <w:sz w:val="20"/>
          <w:szCs w:val="20"/>
        </w:rPr>
        <w:t>RB1:</w:t>
      </w:r>
      <w:r>
        <w:rPr>
          <w:sz w:val="20"/>
          <w:szCs w:val="20"/>
        </w:rPr>
        <w:t>Modern Physics by G. Aruldas</w:t>
      </w:r>
      <w:r w:rsidR="000B4C28">
        <w:rPr>
          <w:sz w:val="20"/>
          <w:szCs w:val="20"/>
        </w:rPr>
        <w:t xml:space="preserve"> </w:t>
      </w:r>
      <w:r>
        <w:rPr>
          <w:sz w:val="20"/>
          <w:szCs w:val="20"/>
        </w:rPr>
        <w:t>&amp; P. Rajagopal; Pub: Prentice Hall of India</w:t>
      </w:r>
    </w:p>
    <w:p w:rsidR="001C5878" w:rsidRDefault="001C5878" w:rsidP="001C5878">
      <w:pPr>
        <w:ind w:left="720"/>
        <w:jc w:val="both"/>
        <w:rPr>
          <w:bCs/>
          <w:iCs/>
          <w:sz w:val="20"/>
          <w:szCs w:val="20"/>
        </w:rPr>
      </w:pPr>
      <w:r w:rsidRPr="00F16E65">
        <w:rPr>
          <w:b/>
          <w:sz w:val="20"/>
          <w:szCs w:val="20"/>
        </w:rPr>
        <w:t>RB2:</w:t>
      </w:r>
      <w:r>
        <w:rPr>
          <w:bCs/>
          <w:iCs/>
          <w:sz w:val="20"/>
          <w:szCs w:val="20"/>
        </w:rPr>
        <w:t>Principles of electricity by Leigh Page and Normal IIsley Adams, Pub.: Eurasia Publishing House, New Delhi</w:t>
      </w:r>
    </w:p>
    <w:p w:rsidR="000B4C28" w:rsidRPr="00F16E65" w:rsidRDefault="000B4C28" w:rsidP="001C5878">
      <w:pPr>
        <w:ind w:left="720"/>
        <w:jc w:val="both"/>
        <w:rPr>
          <w:bCs/>
          <w:iCs/>
          <w:sz w:val="20"/>
          <w:szCs w:val="20"/>
        </w:rPr>
      </w:pPr>
    </w:p>
    <w:p w:rsidR="001C5878" w:rsidRPr="00F16E65" w:rsidRDefault="001C5878" w:rsidP="001C5878">
      <w:pPr>
        <w:jc w:val="both"/>
        <w:rPr>
          <w:b/>
          <w:bCs/>
          <w:sz w:val="20"/>
          <w:szCs w:val="20"/>
          <w:u w:val="single"/>
        </w:rPr>
      </w:pPr>
      <w:r w:rsidRPr="00F16E65">
        <w:rPr>
          <w:b/>
          <w:sz w:val="20"/>
          <w:szCs w:val="20"/>
          <w:u w:val="single"/>
        </w:rPr>
        <w:t>Other readings and relevant websites</w:t>
      </w:r>
    </w:p>
    <w:tbl>
      <w:tblPr>
        <w:tblW w:w="9090" w:type="dxa"/>
        <w:tblInd w:w="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63"/>
        <w:gridCol w:w="8327"/>
      </w:tblGrid>
      <w:tr w:rsidR="001C5878" w:rsidRPr="00F16E65" w:rsidTr="00783A3B">
        <w:trPr>
          <w:trHeight w:val="20"/>
        </w:trPr>
        <w:tc>
          <w:tcPr>
            <w:tcW w:w="763" w:type="dxa"/>
          </w:tcPr>
          <w:p w:rsidR="001C5878" w:rsidRPr="00F16E65" w:rsidRDefault="001C5878" w:rsidP="00783A3B">
            <w:pPr>
              <w:spacing w:before="120"/>
              <w:jc w:val="both"/>
              <w:rPr>
                <w:sz w:val="20"/>
                <w:szCs w:val="20"/>
              </w:rPr>
            </w:pPr>
            <w:r w:rsidRPr="00F16E65">
              <w:rPr>
                <w:sz w:val="20"/>
                <w:szCs w:val="20"/>
              </w:rPr>
              <w:t>S.No.</w:t>
            </w:r>
          </w:p>
        </w:tc>
        <w:tc>
          <w:tcPr>
            <w:tcW w:w="8327" w:type="dxa"/>
          </w:tcPr>
          <w:p w:rsidR="001C5878" w:rsidRPr="00F16E65" w:rsidRDefault="001C5878" w:rsidP="00783A3B">
            <w:pPr>
              <w:spacing w:before="120"/>
              <w:jc w:val="both"/>
              <w:rPr>
                <w:sz w:val="20"/>
                <w:szCs w:val="20"/>
              </w:rPr>
            </w:pPr>
            <w:r w:rsidRPr="00F16E65">
              <w:rPr>
                <w:b/>
                <w:bCs/>
                <w:sz w:val="20"/>
                <w:szCs w:val="20"/>
              </w:rPr>
              <w:t xml:space="preserve">Link of Journals, Magazines, websites and Research Papers </w:t>
            </w:r>
          </w:p>
        </w:tc>
      </w:tr>
      <w:tr w:rsidR="001C5878" w:rsidRPr="00F16E65" w:rsidTr="00783A3B">
        <w:trPr>
          <w:trHeight w:val="20"/>
        </w:trPr>
        <w:tc>
          <w:tcPr>
            <w:tcW w:w="763" w:type="dxa"/>
          </w:tcPr>
          <w:p w:rsidR="001C5878" w:rsidRPr="00F16E65" w:rsidRDefault="001C5878" w:rsidP="00783A3B">
            <w:pPr>
              <w:numPr>
                <w:ilvl w:val="0"/>
                <w:numId w:val="17"/>
              </w:numPr>
              <w:jc w:val="both"/>
              <w:rPr>
                <w:sz w:val="20"/>
                <w:szCs w:val="20"/>
              </w:rPr>
            </w:pPr>
          </w:p>
        </w:tc>
        <w:tc>
          <w:tcPr>
            <w:tcW w:w="8327" w:type="dxa"/>
          </w:tcPr>
          <w:p w:rsidR="001C5878" w:rsidRPr="005A0F53" w:rsidRDefault="00B33790" w:rsidP="00783A3B">
            <w:pPr>
              <w:jc w:val="both"/>
              <w:rPr>
                <w:color w:val="0070C0"/>
                <w:sz w:val="20"/>
                <w:szCs w:val="20"/>
                <w:u w:val="single"/>
              </w:rPr>
            </w:pPr>
            <w:hyperlink r:id="rId29" w:history="1">
              <w:r w:rsidR="001C5878" w:rsidRPr="00B33790">
                <w:rPr>
                  <w:rStyle w:val="Hyperlink"/>
                  <w:sz w:val="20"/>
                  <w:szCs w:val="20"/>
                </w:rPr>
                <w:t>http://www.academicpub.org/jbap/</w:t>
              </w:r>
            </w:hyperlink>
          </w:p>
        </w:tc>
      </w:tr>
      <w:tr w:rsidR="001C5878" w:rsidRPr="00F16E65" w:rsidTr="00783A3B">
        <w:trPr>
          <w:trHeight w:val="20"/>
        </w:trPr>
        <w:tc>
          <w:tcPr>
            <w:tcW w:w="763" w:type="dxa"/>
          </w:tcPr>
          <w:p w:rsidR="001C5878" w:rsidRPr="00F16E65" w:rsidRDefault="001C5878" w:rsidP="00783A3B">
            <w:pPr>
              <w:numPr>
                <w:ilvl w:val="0"/>
                <w:numId w:val="17"/>
              </w:numPr>
              <w:jc w:val="both"/>
              <w:rPr>
                <w:sz w:val="20"/>
                <w:szCs w:val="20"/>
              </w:rPr>
            </w:pPr>
          </w:p>
        </w:tc>
        <w:tc>
          <w:tcPr>
            <w:tcW w:w="8327" w:type="dxa"/>
          </w:tcPr>
          <w:p w:rsidR="001C5878" w:rsidRPr="005A0F53" w:rsidRDefault="00B33790" w:rsidP="00783A3B">
            <w:pPr>
              <w:jc w:val="both"/>
              <w:rPr>
                <w:color w:val="0070C0"/>
                <w:sz w:val="20"/>
                <w:szCs w:val="20"/>
                <w:u w:val="single"/>
              </w:rPr>
            </w:pPr>
            <w:hyperlink r:id="rId30" w:history="1">
              <w:r w:rsidR="001C5878" w:rsidRPr="00B33790">
                <w:rPr>
                  <w:rStyle w:val="Hyperlink"/>
                  <w:sz w:val="20"/>
                  <w:szCs w:val="20"/>
                </w:rPr>
                <w:t>https://ocw.mit.edu/courses/physics/</w:t>
              </w:r>
            </w:hyperlink>
          </w:p>
        </w:tc>
      </w:tr>
      <w:tr w:rsidR="001C5878" w:rsidRPr="00F16E65" w:rsidTr="00783A3B">
        <w:trPr>
          <w:trHeight w:val="20"/>
        </w:trPr>
        <w:tc>
          <w:tcPr>
            <w:tcW w:w="763" w:type="dxa"/>
          </w:tcPr>
          <w:p w:rsidR="001C5878" w:rsidRPr="00F16E65" w:rsidRDefault="001C5878" w:rsidP="00783A3B">
            <w:pPr>
              <w:numPr>
                <w:ilvl w:val="0"/>
                <w:numId w:val="17"/>
              </w:numPr>
              <w:jc w:val="both"/>
              <w:rPr>
                <w:sz w:val="20"/>
                <w:szCs w:val="20"/>
              </w:rPr>
            </w:pPr>
          </w:p>
        </w:tc>
        <w:tc>
          <w:tcPr>
            <w:tcW w:w="8327" w:type="dxa"/>
          </w:tcPr>
          <w:p w:rsidR="001C5878" w:rsidRPr="005A0F53" w:rsidRDefault="00B33790" w:rsidP="00783A3B">
            <w:pPr>
              <w:jc w:val="both"/>
              <w:rPr>
                <w:color w:val="0070C0"/>
                <w:sz w:val="20"/>
                <w:szCs w:val="20"/>
                <w:u w:val="single"/>
              </w:rPr>
            </w:pPr>
            <w:hyperlink r:id="rId31" w:history="1">
              <w:r w:rsidR="001C5878" w:rsidRPr="00B33790">
                <w:rPr>
                  <w:rStyle w:val="Hyperlink"/>
                  <w:sz w:val="20"/>
                  <w:szCs w:val="20"/>
                </w:rPr>
                <w:t>https://ocw.mit.edu/high-school/physics/</w:t>
              </w:r>
            </w:hyperlink>
          </w:p>
        </w:tc>
      </w:tr>
      <w:tr w:rsidR="001C5878" w:rsidRPr="00F16E65" w:rsidTr="00783A3B">
        <w:trPr>
          <w:trHeight w:val="20"/>
        </w:trPr>
        <w:tc>
          <w:tcPr>
            <w:tcW w:w="763" w:type="dxa"/>
          </w:tcPr>
          <w:p w:rsidR="001C5878" w:rsidRPr="00F16E65" w:rsidRDefault="001C5878" w:rsidP="00783A3B">
            <w:pPr>
              <w:numPr>
                <w:ilvl w:val="0"/>
                <w:numId w:val="17"/>
              </w:numPr>
              <w:jc w:val="both"/>
              <w:rPr>
                <w:sz w:val="20"/>
                <w:szCs w:val="20"/>
              </w:rPr>
            </w:pPr>
          </w:p>
        </w:tc>
        <w:tc>
          <w:tcPr>
            <w:tcW w:w="8327" w:type="dxa"/>
          </w:tcPr>
          <w:p w:rsidR="001C5878" w:rsidRPr="00F16E65" w:rsidRDefault="001C5878" w:rsidP="00783A3B">
            <w:pPr>
              <w:jc w:val="both"/>
              <w:rPr>
                <w:sz w:val="20"/>
                <w:szCs w:val="20"/>
              </w:rPr>
            </w:pPr>
          </w:p>
        </w:tc>
      </w:tr>
      <w:tr w:rsidR="001C5878" w:rsidRPr="00F16E65" w:rsidTr="00783A3B">
        <w:trPr>
          <w:trHeight w:val="20"/>
        </w:trPr>
        <w:tc>
          <w:tcPr>
            <w:tcW w:w="763" w:type="dxa"/>
          </w:tcPr>
          <w:p w:rsidR="001C5878" w:rsidRPr="00F16E65" w:rsidRDefault="001C5878" w:rsidP="00783A3B">
            <w:pPr>
              <w:numPr>
                <w:ilvl w:val="0"/>
                <w:numId w:val="17"/>
              </w:numPr>
              <w:jc w:val="both"/>
              <w:rPr>
                <w:sz w:val="20"/>
                <w:szCs w:val="20"/>
              </w:rPr>
            </w:pPr>
          </w:p>
        </w:tc>
        <w:tc>
          <w:tcPr>
            <w:tcW w:w="8327" w:type="dxa"/>
          </w:tcPr>
          <w:p w:rsidR="001C5878" w:rsidRPr="00F16E65" w:rsidRDefault="001C5878" w:rsidP="00783A3B">
            <w:pPr>
              <w:jc w:val="both"/>
              <w:rPr>
                <w:sz w:val="20"/>
                <w:szCs w:val="20"/>
              </w:rPr>
            </w:pPr>
          </w:p>
        </w:tc>
      </w:tr>
    </w:tbl>
    <w:p w:rsidR="001C5878" w:rsidRPr="00F16E65" w:rsidRDefault="001C5878" w:rsidP="001C5878">
      <w:pPr>
        <w:spacing w:before="120"/>
        <w:jc w:val="both"/>
        <w:rPr>
          <w:b/>
          <w:sz w:val="20"/>
          <w:szCs w:val="20"/>
        </w:rPr>
      </w:pPr>
    </w:p>
    <w:p w:rsidR="001C5878" w:rsidRPr="00F16E65" w:rsidRDefault="001C5878" w:rsidP="001C5878">
      <w:pPr>
        <w:pStyle w:val="BodyText2"/>
        <w:numPr>
          <w:ilvl w:val="0"/>
          <w:numId w:val="17"/>
        </w:numPr>
        <w:tabs>
          <w:tab w:val="clear" w:pos="720"/>
          <w:tab w:val="num" w:pos="0"/>
          <w:tab w:val="left" w:pos="360"/>
        </w:tabs>
        <w:ind w:left="0" w:firstLine="0"/>
        <w:rPr>
          <w:b/>
          <w:bCs/>
          <w:sz w:val="20"/>
          <w:szCs w:val="20"/>
          <w:u w:val="single"/>
        </w:rPr>
      </w:pPr>
      <w:r w:rsidRPr="00F16E65">
        <w:rPr>
          <w:b/>
          <w:bCs/>
          <w:sz w:val="20"/>
          <w:szCs w:val="20"/>
          <w:u w:val="single"/>
        </w:rPr>
        <w:t>Course Plan</w:t>
      </w:r>
    </w:p>
    <w:p w:rsidR="001C5878" w:rsidRPr="00F16E65" w:rsidRDefault="001C5878" w:rsidP="001C5878">
      <w:pPr>
        <w:pStyle w:val="BodyText2"/>
        <w:rPr>
          <w:b/>
          <w:bCs/>
          <w:sz w:val="20"/>
          <w:szCs w:val="20"/>
          <w:u w:val="single"/>
        </w:rPr>
      </w:pPr>
    </w:p>
    <w:tbl>
      <w:tblPr>
        <w:tblW w:w="10440" w:type="dxa"/>
        <w:tblInd w:w="-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080"/>
        <w:gridCol w:w="1170"/>
        <w:gridCol w:w="2700"/>
        <w:gridCol w:w="2070"/>
        <w:gridCol w:w="2250"/>
        <w:gridCol w:w="1170"/>
      </w:tblGrid>
      <w:tr w:rsidR="001C5878" w:rsidRPr="00F16E65" w:rsidTr="00783A3B">
        <w:tc>
          <w:tcPr>
            <w:tcW w:w="1080" w:type="dxa"/>
          </w:tcPr>
          <w:p w:rsidR="001C5878" w:rsidRPr="00F16E65" w:rsidRDefault="001C5878" w:rsidP="00783A3B">
            <w:pPr>
              <w:ind w:right="-144"/>
              <w:rPr>
                <w:b/>
                <w:bCs/>
                <w:sz w:val="20"/>
                <w:szCs w:val="20"/>
              </w:rPr>
            </w:pPr>
            <w:r w:rsidRPr="00F16E65">
              <w:rPr>
                <w:b/>
                <w:bCs/>
                <w:sz w:val="20"/>
                <w:szCs w:val="20"/>
              </w:rPr>
              <w:t>Lecture Number</w:t>
            </w:r>
          </w:p>
          <w:p w:rsidR="001C5878" w:rsidRPr="00F16E65" w:rsidRDefault="001C5878" w:rsidP="00783A3B">
            <w:pPr>
              <w:pStyle w:val="BodyText2"/>
              <w:rPr>
                <w:b/>
                <w:bCs/>
                <w:sz w:val="20"/>
                <w:szCs w:val="20"/>
              </w:rPr>
            </w:pPr>
          </w:p>
        </w:tc>
        <w:tc>
          <w:tcPr>
            <w:tcW w:w="1170" w:type="dxa"/>
          </w:tcPr>
          <w:p w:rsidR="001C5878" w:rsidRPr="00F16E65" w:rsidRDefault="001C5878" w:rsidP="00783A3B">
            <w:pPr>
              <w:pStyle w:val="Heading2"/>
              <w:jc w:val="left"/>
              <w:rPr>
                <w:sz w:val="20"/>
                <w:szCs w:val="20"/>
              </w:rPr>
            </w:pPr>
            <w:r w:rsidRPr="00F16E65">
              <w:rPr>
                <w:sz w:val="20"/>
                <w:szCs w:val="20"/>
              </w:rPr>
              <w:t>Date of Lecture</w:t>
            </w:r>
          </w:p>
        </w:tc>
        <w:tc>
          <w:tcPr>
            <w:tcW w:w="2700" w:type="dxa"/>
          </w:tcPr>
          <w:p w:rsidR="001C5878" w:rsidRPr="00F16E65" w:rsidRDefault="001C5878" w:rsidP="00783A3B">
            <w:pPr>
              <w:pStyle w:val="Heading2"/>
              <w:jc w:val="left"/>
              <w:rPr>
                <w:sz w:val="20"/>
                <w:szCs w:val="20"/>
              </w:rPr>
            </w:pPr>
            <w:r w:rsidRPr="00F16E65">
              <w:rPr>
                <w:sz w:val="20"/>
                <w:szCs w:val="20"/>
              </w:rPr>
              <w:t>Topics</w:t>
            </w:r>
          </w:p>
        </w:tc>
        <w:tc>
          <w:tcPr>
            <w:tcW w:w="2070" w:type="dxa"/>
          </w:tcPr>
          <w:p w:rsidR="001C5878" w:rsidRPr="00F16E65" w:rsidRDefault="001C5878" w:rsidP="00783A3B">
            <w:pPr>
              <w:jc w:val="both"/>
              <w:rPr>
                <w:b/>
                <w:bCs/>
                <w:sz w:val="20"/>
                <w:szCs w:val="20"/>
              </w:rPr>
            </w:pPr>
            <w:r w:rsidRPr="00F16E65">
              <w:rPr>
                <w:b/>
                <w:bCs/>
                <w:sz w:val="20"/>
                <w:szCs w:val="20"/>
              </w:rPr>
              <w:t>Web Links for video lectures</w:t>
            </w:r>
          </w:p>
        </w:tc>
        <w:tc>
          <w:tcPr>
            <w:tcW w:w="2250" w:type="dxa"/>
          </w:tcPr>
          <w:p w:rsidR="001C5878" w:rsidRPr="00F16E65" w:rsidRDefault="001C5878" w:rsidP="00783A3B">
            <w:pPr>
              <w:jc w:val="both"/>
              <w:rPr>
                <w:b/>
                <w:bCs/>
                <w:sz w:val="20"/>
                <w:szCs w:val="20"/>
              </w:rPr>
            </w:pPr>
            <w:r w:rsidRPr="00F16E65">
              <w:rPr>
                <w:b/>
                <w:bCs/>
                <w:sz w:val="20"/>
                <w:szCs w:val="20"/>
              </w:rPr>
              <w:t>Text Book / Reference Book / Other reading material</w:t>
            </w:r>
          </w:p>
        </w:tc>
        <w:tc>
          <w:tcPr>
            <w:tcW w:w="1170" w:type="dxa"/>
          </w:tcPr>
          <w:p w:rsidR="001C5878" w:rsidRPr="00F16E65" w:rsidRDefault="001C5878" w:rsidP="00783A3B">
            <w:pPr>
              <w:ind w:left="-18" w:right="-144"/>
              <w:rPr>
                <w:b/>
                <w:bCs/>
                <w:sz w:val="20"/>
                <w:szCs w:val="20"/>
              </w:rPr>
            </w:pPr>
            <w:r w:rsidRPr="00F16E65">
              <w:rPr>
                <w:b/>
                <w:bCs/>
                <w:sz w:val="20"/>
                <w:szCs w:val="20"/>
              </w:rPr>
              <w:t xml:space="preserve"> Page numbers of Text Book(s) </w:t>
            </w:r>
          </w:p>
        </w:tc>
      </w:tr>
      <w:tr w:rsidR="001C5878" w:rsidRPr="00F16E65" w:rsidTr="00783A3B">
        <w:tc>
          <w:tcPr>
            <w:tcW w:w="1080" w:type="dxa"/>
          </w:tcPr>
          <w:p w:rsidR="001C5878" w:rsidRPr="00F16E65" w:rsidRDefault="001C5878" w:rsidP="00783A3B">
            <w:pPr>
              <w:ind w:right="-144"/>
              <w:rPr>
                <w:bCs/>
                <w:sz w:val="20"/>
                <w:szCs w:val="20"/>
              </w:rPr>
            </w:pPr>
          </w:p>
        </w:tc>
        <w:tc>
          <w:tcPr>
            <w:tcW w:w="1170" w:type="dxa"/>
          </w:tcPr>
          <w:p w:rsidR="001C5878" w:rsidRPr="00F16E65" w:rsidRDefault="001C5878" w:rsidP="00783A3B">
            <w:pPr>
              <w:pStyle w:val="Heading2"/>
              <w:jc w:val="left"/>
              <w:rPr>
                <w:sz w:val="20"/>
                <w:szCs w:val="20"/>
              </w:rPr>
            </w:pPr>
          </w:p>
        </w:tc>
        <w:tc>
          <w:tcPr>
            <w:tcW w:w="2700" w:type="dxa"/>
          </w:tcPr>
          <w:p w:rsidR="001C5878" w:rsidRPr="00F16E65" w:rsidRDefault="001C5878" w:rsidP="00783A3B">
            <w:pPr>
              <w:pStyle w:val="Heading2"/>
              <w:jc w:val="left"/>
              <w:rPr>
                <w:sz w:val="20"/>
                <w:szCs w:val="20"/>
              </w:rPr>
            </w:pPr>
            <w:r>
              <w:rPr>
                <w:sz w:val="20"/>
                <w:szCs w:val="20"/>
              </w:rPr>
              <w:t>Electrostatics</w:t>
            </w:r>
          </w:p>
        </w:tc>
        <w:tc>
          <w:tcPr>
            <w:tcW w:w="2070" w:type="dxa"/>
          </w:tcPr>
          <w:p w:rsidR="001C5878" w:rsidRPr="00F16E65" w:rsidRDefault="001C5878" w:rsidP="00783A3B">
            <w:pPr>
              <w:jc w:val="both"/>
              <w:rPr>
                <w:bCs/>
                <w:sz w:val="20"/>
                <w:szCs w:val="20"/>
              </w:rPr>
            </w:pPr>
          </w:p>
        </w:tc>
        <w:tc>
          <w:tcPr>
            <w:tcW w:w="2250" w:type="dxa"/>
          </w:tcPr>
          <w:p w:rsidR="001C5878" w:rsidRPr="00F16E65" w:rsidRDefault="001C5878" w:rsidP="00783A3B">
            <w:pPr>
              <w:jc w:val="both"/>
              <w:rPr>
                <w:bCs/>
                <w:sz w:val="20"/>
                <w:szCs w:val="20"/>
              </w:rPr>
            </w:pPr>
            <w:r>
              <w:rPr>
                <w:bCs/>
                <w:sz w:val="20"/>
                <w:szCs w:val="20"/>
              </w:rPr>
              <w:t>TB1, TB2, RB2</w:t>
            </w:r>
          </w:p>
        </w:tc>
        <w:tc>
          <w:tcPr>
            <w:tcW w:w="1170" w:type="dxa"/>
          </w:tcPr>
          <w:p w:rsidR="001C5878" w:rsidRPr="00F16E65" w:rsidRDefault="001C5878" w:rsidP="00783A3B">
            <w:pPr>
              <w:ind w:left="-18" w:right="-144"/>
              <w:rPr>
                <w:bCs/>
                <w:sz w:val="20"/>
                <w:szCs w:val="20"/>
              </w:rPr>
            </w:pPr>
          </w:p>
        </w:tc>
      </w:tr>
      <w:tr w:rsidR="001C5878" w:rsidRPr="00F16E65" w:rsidTr="00783A3B">
        <w:trPr>
          <w:trHeight w:val="70"/>
        </w:trPr>
        <w:tc>
          <w:tcPr>
            <w:tcW w:w="1080" w:type="dxa"/>
          </w:tcPr>
          <w:p w:rsidR="001C5878" w:rsidRPr="00F16E65" w:rsidRDefault="001C5878" w:rsidP="00783A3B">
            <w:pPr>
              <w:pStyle w:val="BodyText2"/>
              <w:rPr>
                <w:bCs/>
                <w:sz w:val="20"/>
                <w:szCs w:val="20"/>
              </w:rPr>
            </w:pPr>
            <w:r>
              <w:rPr>
                <w:bCs/>
                <w:sz w:val="20"/>
                <w:szCs w:val="20"/>
              </w:rPr>
              <w:t>1-2</w:t>
            </w:r>
          </w:p>
        </w:tc>
        <w:tc>
          <w:tcPr>
            <w:tcW w:w="1170" w:type="dxa"/>
          </w:tcPr>
          <w:p w:rsidR="001C5878" w:rsidRPr="00F16E65" w:rsidRDefault="001C5878" w:rsidP="00783A3B">
            <w:pPr>
              <w:pStyle w:val="BodyText2"/>
              <w:rPr>
                <w:sz w:val="20"/>
                <w:szCs w:val="20"/>
              </w:rPr>
            </w:pPr>
          </w:p>
        </w:tc>
        <w:tc>
          <w:tcPr>
            <w:tcW w:w="2700" w:type="dxa"/>
          </w:tcPr>
          <w:p w:rsidR="001C5878" w:rsidRPr="00F16E65" w:rsidRDefault="001C5878" w:rsidP="00783A3B">
            <w:pPr>
              <w:pStyle w:val="BodyText2"/>
              <w:rPr>
                <w:sz w:val="20"/>
                <w:szCs w:val="20"/>
              </w:rPr>
            </w:pPr>
            <w:r>
              <w:rPr>
                <w:sz w:val="20"/>
                <w:szCs w:val="20"/>
              </w:rPr>
              <w:t>Dielectric-The three electric vectors, Gauss’s Law in Dielectrics,Energy stored in Electrostatic field</w:t>
            </w:r>
          </w:p>
        </w:tc>
        <w:tc>
          <w:tcPr>
            <w:tcW w:w="2070" w:type="dxa"/>
          </w:tcPr>
          <w:p w:rsidR="001C5878" w:rsidRDefault="001C5878" w:rsidP="00783A3B">
            <w:pPr>
              <w:pStyle w:val="BodyText2"/>
              <w:rPr>
                <w:sz w:val="20"/>
                <w:szCs w:val="20"/>
              </w:rPr>
            </w:pPr>
          </w:p>
          <w:p w:rsidR="001C5878" w:rsidRPr="00F16E65" w:rsidRDefault="008159D2" w:rsidP="00783A3B">
            <w:pPr>
              <w:pStyle w:val="BodyText2"/>
              <w:rPr>
                <w:sz w:val="20"/>
                <w:szCs w:val="20"/>
              </w:rPr>
            </w:pPr>
            <w:hyperlink r:id="rId32" w:history="1">
              <w:r w:rsidR="001C5878" w:rsidRPr="006D5222">
                <w:rPr>
                  <w:rStyle w:val="Hyperlink"/>
                  <w:sz w:val="20"/>
                  <w:szCs w:val="20"/>
                </w:rPr>
                <w:t>https://www.youtube.com/watch?v=gvLSENp_Vss</w:t>
              </w:r>
            </w:hyperlink>
          </w:p>
        </w:tc>
        <w:tc>
          <w:tcPr>
            <w:tcW w:w="2250" w:type="dxa"/>
          </w:tcPr>
          <w:p w:rsidR="001C5878" w:rsidRPr="00F16E65" w:rsidRDefault="001C5878" w:rsidP="00783A3B">
            <w:pPr>
              <w:pStyle w:val="BodyText2"/>
              <w:rPr>
                <w:bCs/>
                <w:sz w:val="20"/>
                <w:szCs w:val="20"/>
              </w:rPr>
            </w:pPr>
          </w:p>
        </w:tc>
        <w:tc>
          <w:tcPr>
            <w:tcW w:w="1170" w:type="dxa"/>
          </w:tcPr>
          <w:p w:rsidR="001C5878" w:rsidRPr="00F16E65" w:rsidRDefault="001C5878" w:rsidP="00783A3B">
            <w:pPr>
              <w:pStyle w:val="BodyText2"/>
              <w:rPr>
                <w:bCs/>
                <w:sz w:val="20"/>
                <w:szCs w:val="20"/>
              </w:rPr>
            </w:pPr>
          </w:p>
        </w:tc>
      </w:tr>
      <w:tr w:rsidR="001C5878" w:rsidRPr="00F16E65" w:rsidTr="00783A3B">
        <w:trPr>
          <w:trHeight w:val="70"/>
        </w:trPr>
        <w:tc>
          <w:tcPr>
            <w:tcW w:w="10440" w:type="dxa"/>
            <w:gridSpan w:val="6"/>
          </w:tcPr>
          <w:p w:rsidR="001C5878" w:rsidRPr="006C013D" w:rsidRDefault="001C5878" w:rsidP="00783A3B">
            <w:pPr>
              <w:pStyle w:val="BodyText2"/>
              <w:jc w:val="center"/>
              <w:rPr>
                <w:b/>
                <w:bCs/>
                <w:sz w:val="20"/>
                <w:szCs w:val="20"/>
              </w:rPr>
            </w:pPr>
            <w:r w:rsidRPr="006C013D">
              <w:rPr>
                <w:b/>
                <w:bCs/>
                <w:sz w:val="20"/>
                <w:szCs w:val="20"/>
              </w:rPr>
              <w:t xml:space="preserve">Tutorial </w:t>
            </w:r>
            <w:r w:rsidRPr="006C013D">
              <w:rPr>
                <w:b/>
                <w:sz w:val="20"/>
                <w:szCs w:val="20"/>
              </w:rPr>
              <w:t>– 1</w:t>
            </w:r>
          </w:p>
        </w:tc>
      </w:tr>
      <w:tr w:rsidR="001C5878" w:rsidRPr="00F16E65" w:rsidTr="00783A3B">
        <w:tc>
          <w:tcPr>
            <w:tcW w:w="1080" w:type="dxa"/>
          </w:tcPr>
          <w:p w:rsidR="001C5878" w:rsidRPr="00F16E65" w:rsidRDefault="001C5878" w:rsidP="00783A3B">
            <w:pPr>
              <w:pStyle w:val="BodyText2"/>
              <w:rPr>
                <w:bCs/>
                <w:sz w:val="20"/>
                <w:szCs w:val="20"/>
              </w:rPr>
            </w:pPr>
            <w:r>
              <w:rPr>
                <w:bCs/>
                <w:sz w:val="20"/>
                <w:szCs w:val="20"/>
              </w:rPr>
              <w:t>3-5</w:t>
            </w:r>
          </w:p>
        </w:tc>
        <w:tc>
          <w:tcPr>
            <w:tcW w:w="1170" w:type="dxa"/>
          </w:tcPr>
          <w:p w:rsidR="001C5878" w:rsidRPr="00F16E65" w:rsidRDefault="001C5878" w:rsidP="00783A3B">
            <w:pPr>
              <w:pStyle w:val="BodyText2"/>
              <w:rPr>
                <w:sz w:val="20"/>
                <w:szCs w:val="20"/>
              </w:rPr>
            </w:pPr>
          </w:p>
        </w:tc>
        <w:tc>
          <w:tcPr>
            <w:tcW w:w="2700" w:type="dxa"/>
          </w:tcPr>
          <w:p w:rsidR="001C5878" w:rsidRDefault="001C5878" w:rsidP="00783A3B">
            <w:pPr>
              <w:pStyle w:val="BodyText2"/>
              <w:rPr>
                <w:sz w:val="20"/>
                <w:szCs w:val="20"/>
              </w:rPr>
            </w:pPr>
            <w:r>
              <w:rPr>
                <w:sz w:val="20"/>
                <w:szCs w:val="20"/>
              </w:rPr>
              <w:t>Boundary condition. Continuity Equation for charge, Displacement current</w:t>
            </w:r>
          </w:p>
        </w:tc>
        <w:tc>
          <w:tcPr>
            <w:tcW w:w="2070" w:type="dxa"/>
          </w:tcPr>
          <w:p w:rsidR="001C5878" w:rsidRDefault="001C5878" w:rsidP="00783A3B">
            <w:pPr>
              <w:pStyle w:val="BodyText2"/>
              <w:rPr>
                <w:sz w:val="20"/>
                <w:szCs w:val="20"/>
              </w:rPr>
            </w:pPr>
          </w:p>
        </w:tc>
        <w:tc>
          <w:tcPr>
            <w:tcW w:w="2250" w:type="dxa"/>
          </w:tcPr>
          <w:p w:rsidR="001C5878" w:rsidRPr="00F16E65" w:rsidRDefault="001C5878" w:rsidP="00783A3B">
            <w:pPr>
              <w:pStyle w:val="BodyText2"/>
              <w:rPr>
                <w:bCs/>
                <w:sz w:val="20"/>
                <w:szCs w:val="20"/>
              </w:rPr>
            </w:pPr>
            <w:r>
              <w:rPr>
                <w:bCs/>
                <w:sz w:val="20"/>
                <w:szCs w:val="20"/>
              </w:rPr>
              <w:t>TB2</w:t>
            </w:r>
          </w:p>
        </w:tc>
        <w:tc>
          <w:tcPr>
            <w:tcW w:w="1170" w:type="dxa"/>
          </w:tcPr>
          <w:p w:rsidR="001C5878" w:rsidRPr="00F16E65" w:rsidRDefault="001C5878" w:rsidP="00783A3B">
            <w:pPr>
              <w:pStyle w:val="BodyText2"/>
              <w:rPr>
                <w:bCs/>
                <w:sz w:val="20"/>
                <w:szCs w:val="20"/>
              </w:rPr>
            </w:pPr>
          </w:p>
        </w:tc>
      </w:tr>
      <w:tr w:rsidR="001C5878" w:rsidRPr="00F16E65" w:rsidTr="00783A3B">
        <w:tc>
          <w:tcPr>
            <w:tcW w:w="10440" w:type="dxa"/>
            <w:gridSpan w:val="6"/>
          </w:tcPr>
          <w:p w:rsidR="001C5878" w:rsidRPr="00F16E65" w:rsidRDefault="001C5878" w:rsidP="00783A3B">
            <w:pPr>
              <w:pStyle w:val="BodyText2"/>
              <w:jc w:val="center"/>
              <w:rPr>
                <w:bCs/>
                <w:sz w:val="20"/>
                <w:szCs w:val="20"/>
              </w:rPr>
            </w:pPr>
            <w:r w:rsidRPr="00F16E65">
              <w:rPr>
                <w:b/>
                <w:sz w:val="20"/>
                <w:szCs w:val="20"/>
              </w:rPr>
              <w:t xml:space="preserve">Tutorial </w:t>
            </w:r>
            <w:r>
              <w:rPr>
                <w:b/>
                <w:sz w:val="20"/>
                <w:szCs w:val="20"/>
              </w:rPr>
              <w:t>– 2</w:t>
            </w:r>
          </w:p>
        </w:tc>
      </w:tr>
      <w:tr w:rsidR="001C5878" w:rsidRPr="00F16E65" w:rsidTr="00783A3B">
        <w:tc>
          <w:tcPr>
            <w:tcW w:w="1080" w:type="dxa"/>
          </w:tcPr>
          <w:p w:rsidR="001C5878" w:rsidRDefault="001C5878" w:rsidP="00783A3B">
            <w:pPr>
              <w:pStyle w:val="BodyText2"/>
              <w:rPr>
                <w:bCs/>
                <w:sz w:val="20"/>
                <w:szCs w:val="20"/>
              </w:rPr>
            </w:pPr>
          </w:p>
        </w:tc>
        <w:tc>
          <w:tcPr>
            <w:tcW w:w="1170" w:type="dxa"/>
          </w:tcPr>
          <w:p w:rsidR="001C5878" w:rsidRPr="00F16E65" w:rsidRDefault="001C5878" w:rsidP="00783A3B">
            <w:pPr>
              <w:pStyle w:val="BodyText2"/>
              <w:rPr>
                <w:sz w:val="20"/>
                <w:szCs w:val="20"/>
              </w:rPr>
            </w:pPr>
          </w:p>
        </w:tc>
        <w:tc>
          <w:tcPr>
            <w:tcW w:w="2700" w:type="dxa"/>
          </w:tcPr>
          <w:p w:rsidR="001C5878" w:rsidRPr="00CE404B" w:rsidRDefault="001C5878" w:rsidP="00783A3B">
            <w:pPr>
              <w:pStyle w:val="BodyText2"/>
              <w:rPr>
                <w:b/>
                <w:sz w:val="20"/>
                <w:szCs w:val="20"/>
              </w:rPr>
            </w:pPr>
            <w:r w:rsidRPr="00CE404B">
              <w:rPr>
                <w:b/>
                <w:sz w:val="20"/>
                <w:szCs w:val="20"/>
              </w:rPr>
              <w:t>Electromagnetics</w:t>
            </w:r>
          </w:p>
        </w:tc>
        <w:tc>
          <w:tcPr>
            <w:tcW w:w="2070" w:type="dxa"/>
          </w:tcPr>
          <w:p w:rsidR="001C5878" w:rsidRDefault="001C5878" w:rsidP="00783A3B">
            <w:pPr>
              <w:pStyle w:val="BodyText2"/>
              <w:rPr>
                <w:sz w:val="20"/>
                <w:szCs w:val="20"/>
              </w:rPr>
            </w:pPr>
          </w:p>
        </w:tc>
        <w:tc>
          <w:tcPr>
            <w:tcW w:w="2250" w:type="dxa"/>
          </w:tcPr>
          <w:p w:rsidR="001C5878" w:rsidRPr="00F16E65" w:rsidRDefault="001C5878" w:rsidP="00783A3B">
            <w:pPr>
              <w:pStyle w:val="BodyText2"/>
              <w:rPr>
                <w:bCs/>
                <w:sz w:val="20"/>
                <w:szCs w:val="20"/>
              </w:rPr>
            </w:pPr>
            <w:r>
              <w:rPr>
                <w:bCs/>
                <w:sz w:val="20"/>
                <w:szCs w:val="20"/>
              </w:rPr>
              <w:t>TB2</w:t>
            </w:r>
          </w:p>
        </w:tc>
        <w:tc>
          <w:tcPr>
            <w:tcW w:w="1170" w:type="dxa"/>
          </w:tcPr>
          <w:p w:rsidR="001C5878" w:rsidRPr="00F16E65" w:rsidRDefault="001C5878" w:rsidP="00783A3B">
            <w:pPr>
              <w:pStyle w:val="BodyText2"/>
              <w:rPr>
                <w:bCs/>
                <w:sz w:val="20"/>
                <w:szCs w:val="20"/>
              </w:rPr>
            </w:pPr>
          </w:p>
        </w:tc>
      </w:tr>
      <w:tr w:rsidR="001C5878" w:rsidRPr="00F16E65" w:rsidTr="00783A3B">
        <w:tc>
          <w:tcPr>
            <w:tcW w:w="1080" w:type="dxa"/>
          </w:tcPr>
          <w:p w:rsidR="001C5878" w:rsidRPr="00F16E65" w:rsidRDefault="001C5878" w:rsidP="00783A3B">
            <w:pPr>
              <w:pStyle w:val="BodyText2"/>
              <w:rPr>
                <w:bCs/>
                <w:sz w:val="20"/>
                <w:szCs w:val="20"/>
              </w:rPr>
            </w:pPr>
            <w:r>
              <w:rPr>
                <w:bCs/>
                <w:sz w:val="20"/>
                <w:szCs w:val="20"/>
              </w:rPr>
              <w:t>6-9</w:t>
            </w:r>
          </w:p>
        </w:tc>
        <w:tc>
          <w:tcPr>
            <w:tcW w:w="1170" w:type="dxa"/>
          </w:tcPr>
          <w:p w:rsidR="001C5878" w:rsidRPr="00F16E65" w:rsidRDefault="001C5878" w:rsidP="00783A3B">
            <w:pPr>
              <w:pStyle w:val="BodyText2"/>
              <w:rPr>
                <w:sz w:val="20"/>
                <w:szCs w:val="20"/>
              </w:rPr>
            </w:pPr>
          </w:p>
        </w:tc>
        <w:tc>
          <w:tcPr>
            <w:tcW w:w="2700" w:type="dxa"/>
          </w:tcPr>
          <w:p w:rsidR="001C5878" w:rsidRDefault="001C5878" w:rsidP="00783A3B">
            <w:pPr>
              <w:pStyle w:val="BodyText2"/>
              <w:rPr>
                <w:sz w:val="20"/>
                <w:szCs w:val="20"/>
              </w:rPr>
            </w:pPr>
            <w:r>
              <w:rPr>
                <w:sz w:val="20"/>
                <w:szCs w:val="20"/>
              </w:rPr>
              <w:t>Maxwell’s Equation in Differential and Integral form and their physical significance, Maxwell’s Equation in free space and speed of plane electromagnetic waves travelling in vacuum.</w:t>
            </w:r>
          </w:p>
        </w:tc>
        <w:tc>
          <w:tcPr>
            <w:tcW w:w="2070" w:type="dxa"/>
          </w:tcPr>
          <w:p w:rsidR="001C5878" w:rsidRDefault="001C5878" w:rsidP="00783A3B">
            <w:pPr>
              <w:pStyle w:val="BodyText2"/>
              <w:rPr>
                <w:sz w:val="20"/>
                <w:szCs w:val="20"/>
              </w:rPr>
            </w:pPr>
          </w:p>
        </w:tc>
        <w:tc>
          <w:tcPr>
            <w:tcW w:w="2250" w:type="dxa"/>
          </w:tcPr>
          <w:p w:rsidR="001C5878" w:rsidRPr="00F16E65" w:rsidRDefault="001C5878" w:rsidP="00783A3B">
            <w:pPr>
              <w:pStyle w:val="BodyText2"/>
              <w:rPr>
                <w:bCs/>
                <w:sz w:val="20"/>
                <w:szCs w:val="20"/>
              </w:rPr>
            </w:pPr>
          </w:p>
        </w:tc>
        <w:tc>
          <w:tcPr>
            <w:tcW w:w="1170" w:type="dxa"/>
          </w:tcPr>
          <w:p w:rsidR="001C5878" w:rsidRPr="00F16E65" w:rsidRDefault="001C5878" w:rsidP="00783A3B">
            <w:pPr>
              <w:pStyle w:val="BodyText2"/>
              <w:rPr>
                <w:bCs/>
                <w:sz w:val="20"/>
                <w:szCs w:val="20"/>
              </w:rPr>
            </w:pPr>
          </w:p>
        </w:tc>
      </w:tr>
      <w:tr w:rsidR="001C5878" w:rsidRPr="00F16E65" w:rsidTr="00783A3B">
        <w:tc>
          <w:tcPr>
            <w:tcW w:w="10440" w:type="dxa"/>
            <w:gridSpan w:val="6"/>
          </w:tcPr>
          <w:p w:rsidR="001C5878" w:rsidRPr="00F16E65" w:rsidRDefault="001C5878" w:rsidP="00783A3B">
            <w:pPr>
              <w:pStyle w:val="BodyText2"/>
              <w:jc w:val="center"/>
              <w:rPr>
                <w:b/>
                <w:bCs/>
                <w:sz w:val="20"/>
                <w:szCs w:val="20"/>
              </w:rPr>
            </w:pPr>
            <w:r w:rsidRPr="00F16E65">
              <w:rPr>
                <w:b/>
                <w:sz w:val="20"/>
                <w:szCs w:val="20"/>
              </w:rPr>
              <w:t xml:space="preserve">Tutorial </w:t>
            </w:r>
            <w:r>
              <w:rPr>
                <w:b/>
                <w:sz w:val="20"/>
                <w:szCs w:val="20"/>
              </w:rPr>
              <w:t>–3, Assignment – 1</w:t>
            </w:r>
          </w:p>
        </w:tc>
      </w:tr>
      <w:tr w:rsidR="001C5878" w:rsidRPr="00F16E65" w:rsidTr="00783A3B">
        <w:tc>
          <w:tcPr>
            <w:tcW w:w="1080" w:type="dxa"/>
          </w:tcPr>
          <w:p w:rsidR="001C5878" w:rsidRPr="00F16E65" w:rsidRDefault="008A097F" w:rsidP="00783A3B">
            <w:pPr>
              <w:pStyle w:val="BodyText2"/>
              <w:rPr>
                <w:bCs/>
                <w:sz w:val="20"/>
                <w:szCs w:val="20"/>
              </w:rPr>
            </w:pPr>
            <w:r>
              <w:rPr>
                <w:bCs/>
                <w:sz w:val="20"/>
                <w:szCs w:val="20"/>
              </w:rPr>
              <w:t>10-12</w:t>
            </w:r>
          </w:p>
        </w:tc>
        <w:tc>
          <w:tcPr>
            <w:tcW w:w="1170" w:type="dxa"/>
          </w:tcPr>
          <w:p w:rsidR="001C5878" w:rsidRPr="00F16E65" w:rsidRDefault="001C5878" w:rsidP="00783A3B">
            <w:pPr>
              <w:pStyle w:val="BodyText2"/>
              <w:rPr>
                <w:b/>
                <w:sz w:val="20"/>
                <w:szCs w:val="20"/>
              </w:rPr>
            </w:pPr>
          </w:p>
        </w:tc>
        <w:tc>
          <w:tcPr>
            <w:tcW w:w="2700" w:type="dxa"/>
          </w:tcPr>
          <w:p w:rsidR="001C5878" w:rsidRPr="00F16E65" w:rsidRDefault="001C5878" w:rsidP="00783A3B">
            <w:pPr>
              <w:pStyle w:val="BodyText2"/>
              <w:rPr>
                <w:b/>
                <w:sz w:val="20"/>
                <w:szCs w:val="20"/>
              </w:rPr>
            </w:pPr>
            <w:r>
              <w:rPr>
                <w:b/>
                <w:sz w:val="20"/>
                <w:szCs w:val="20"/>
              </w:rPr>
              <w:t>Nano-Physics</w:t>
            </w:r>
          </w:p>
        </w:tc>
        <w:tc>
          <w:tcPr>
            <w:tcW w:w="2070" w:type="dxa"/>
          </w:tcPr>
          <w:p w:rsidR="001C5878" w:rsidRPr="00F16E65" w:rsidRDefault="001C5878" w:rsidP="00783A3B">
            <w:pPr>
              <w:pStyle w:val="BodyText2"/>
              <w:rPr>
                <w:bCs/>
                <w:sz w:val="20"/>
                <w:szCs w:val="20"/>
              </w:rPr>
            </w:pPr>
          </w:p>
        </w:tc>
        <w:tc>
          <w:tcPr>
            <w:tcW w:w="2250" w:type="dxa"/>
          </w:tcPr>
          <w:p w:rsidR="001C5878" w:rsidRPr="00F16E65" w:rsidRDefault="001C5878" w:rsidP="008A097F">
            <w:pPr>
              <w:pStyle w:val="BodyText2"/>
              <w:rPr>
                <w:bCs/>
                <w:sz w:val="20"/>
                <w:szCs w:val="20"/>
              </w:rPr>
            </w:pPr>
            <w:r>
              <w:rPr>
                <w:bCs/>
                <w:sz w:val="20"/>
                <w:szCs w:val="20"/>
              </w:rPr>
              <w:t>TB</w:t>
            </w:r>
            <w:r w:rsidR="008A097F">
              <w:rPr>
                <w:bCs/>
                <w:sz w:val="20"/>
                <w:szCs w:val="20"/>
              </w:rPr>
              <w:t>4</w:t>
            </w:r>
          </w:p>
        </w:tc>
        <w:tc>
          <w:tcPr>
            <w:tcW w:w="1170" w:type="dxa"/>
          </w:tcPr>
          <w:p w:rsidR="001C5878" w:rsidRPr="00F16E65" w:rsidRDefault="001C5878" w:rsidP="00783A3B">
            <w:pPr>
              <w:pStyle w:val="BodyText2"/>
              <w:rPr>
                <w:bCs/>
                <w:sz w:val="20"/>
                <w:szCs w:val="20"/>
              </w:rPr>
            </w:pPr>
          </w:p>
        </w:tc>
      </w:tr>
      <w:tr w:rsidR="001C5878" w:rsidRPr="00F16E65" w:rsidTr="00783A3B">
        <w:tc>
          <w:tcPr>
            <w:tcW w:w="1080" w:type="dxa"/>
          </w:tcPr>
          <w:p w:rsidR="001C5878" w:rsidRPr="00F16E65" w:rsidRDefault="001C5878" w:rsidP="00783A3B">
            <w:pPr>
              <w:pStyle w:val="BodyText2"/>
              <w:rPr>
                <w:bCs/>
                <w:sz w:val="20"/>
                <w:szCs w:val="20"/>
              </w:rPr>
            </w:pPr>
          </w:p>
        </w:tc>
        <w:tc>
          <w:tcPr>
            <w:tcW w:w="1170" w:type="dxa"/>
          </w:tcPr>
          <w:p w:rsidR="001C5878" w:rsidRPr="00F16E65" w:rsidRDefault="001C5878" w:rsidP="00783A3B">
            <w:pPr>
              <w:pStyle w:val="BodyText2"/>
              <w:rPr>
                <w:sz w:val="20"/>
                <w:szCs w:val="20"/>
              </w:rPr>
            </w:pPr>
          </w:p>
        </w:tc>
        <w:tc>
          <w:tcPr>
            <w:tcW w:w="2700" w:type="dxa"/>
          </w:tcPr>
          <w:p w:rsidR="001C5878" w:rsidRPr="00F16E65" w:rsidRDefault="001C5878" w:rsidP="00783A3B">
            <w:pPr>
              <w:pStyle w:val="BodyText2"/>
              <w:rPr>
                <w:sz w:val="20"/>
                <w:szCs w:val="20"/>
              </w:rPr>
            </w:pPr>
            <w:r>
              <w:rPr>
                <w:sz w:val="20"/>
                <w:szCs w:val="20"/>
              </w:rPr>
              <w:t>Introduction and Basic definition of Nano Technology,Properties of Nano particles,Elementary ideas of Synthesis of Nano particles,Application of Nano Technology</w:t>
            </w:r>
          </w:p>
        </w:tc>
        <w:tc>
          <w:tcPr>
            <w:tcW w:w="2070" w:type="dxa"/>
          </w:tcPr>
          <w:p w:rsidR="001C5878" w:rsidRPr="0093455B" w:rsidRDefault="00B33790" w:rsidP="00783A3B">
            <w:pPr>
              <w:pStyle w:val="BodyText2"/>
              <w:rPr>
                <w:color w:val="3B12AE"/>
                <w:sz w:val="20"/>
                <w:szCs w:val="20"/>
                <w:u w:val="single"/>
              </w:rPr>
            </w:pPr>
            <w:hyperlink r:id="rId33" w:history="1">
              <w:r w:rsidR="001C5878" w:rsidRPr="00B33790">
                <w:rPr>
                  <w:rStyle w:val="Hyperlink"/>
                  <w:sz w:val="20"/>
                  <w:szCs w:val="20"/>
                </w:rPr>
                <w:t>www.springer.com/cda/content/document/cda.../9783642025242-c2.pdf?SGWID</w:t>
              </w:r>
            </w:hyperlink>
          </w:p>
        </w:tc>
        <w:tc>
          <w:tcPr>
            <w:tcW w:w="2250" w:type="dxa"/>
          </w:tcPr>
          <w:p w:rsidR="001C5878" w:rsidRPr="00F16E65" w:rsidRDefault="001C5878" w:rsidP="00783A3B">
            <w:pPr>
              <w:pStyle w:val="BodyText2"/>
              <w:rPr>
                <w:bCs/>
                <w:sz w:val="20"/>
                <w:szCs w:val="20"/>
              </w:rPr>
            </w:pPr>
          </w:p>
        </w:tc>
        <w:tc>
          <w:tcPr>
            <w:tcW w:w="1170" w:type="dxa"/>
          </w:tcPr>
          <w:p w:rsidR="001C5878" w:rsidRPr="00F16E65" w:rsidRDefault="001C5878" w:rsidP="00783A3B">
            <w:pPr>
              <w:pStyle w:val="BodyText2"/>
              <w:rPr>
                <w:bCs/>
                <w:sz w:val="20"/>
                <w:szCs w:val="20"/>
              </w:rPr>
            </w:pPr>
          </w:p>
        </w:tc>
      </w:tr>
      <w:tr w:rsidR="001C5878" w:rsidRPr="00F16E65" w:rsidTr="00783A3B">
        <w:tc>
          <w:tcPr>
            <w:tcW w:w="10440" w:type="dxa"/>
            <w:gridSpan w:val="6"/>
          </w:tcPr>
          <w:p w:rsidR="001C5878" w:rsidRPr="00F16E65" w:rsidRDefault="001C5878" w:rsidP="008A097F">
            <w:pPr>
              <w:pStyle w:val="BodyText2"/>
              <w:jc w:val="center"/>
              <w:rPr>
                <w:bCs/>
                <w:sz w:val="20"/>
                <w:szCs w:val="20"/>
              </w:rPr>
            </w:pPr>
            <w:r>
              <w:rPr>
                <w:b/>
                <w:sz w:val="20"/>
                <w:szCs w:val="20"/>
              </w:rPr>
              <w:t xml:space="preserve">Tutorial – </w:t>
            </w:r>
            <w:r w:rsidR="008A097F">
              <w:rPr>
                <w:b/>
                <w:sz w:val="20"/>
                <w:szCs w:val="20"/>
              </w:rPr>
              <w:t>4</w:t>
            </w:r>
          </w:p>
        </w:tc>
      </w:tr>
    </w:tbl>
    <w:p w:rsidR="001C5878" w:rsidRDefault="001C5878" w:rsidP="00AA1E55">
      <w:pPr>
        <w:tabs>
          <w:tab w:val="left" w:pos="360"/>
        </w:tabs>
        <w:spacing w:after="120"/>
        <w:jc w:val="both"/>
        <w:rPr>
          <w:b/>
          <w:sz w:val="20"/>
          <w:szCs w:val="20"/>
          <w:u w:val="single"/>
        </w:rPr>
      </w:pPr>
    </w:p>
    <w:p w:rsidR="003C09CA" w:rsidRDefault="003C09CA" w:rsidP="00AA1E55">
      <w:pPr>
        <w:tabs>
          <w:tab w:val="left" w:pos="360"/>
        </w:tabs>
        <w:spacing w:after="120"/>
        <w:jc w:val="both"/>
        <w:rPr>
          <w:b/>
          <w:sz w:val="20"/>
          <w:szCs w:val="20"/>
          <w:u w:val="single"/>
        </w:rPr>
      </w:pPr>
    </w:p>
    <w:p w:rsidR="003C09CA" w:rsidRPr="00F16E65" w:rsidRDefault="003C09CA" w:rsidP="00AA1E55">
      <w:pPr>
        <w:tabs>
          <w:tab w:val="left" w:pos="360"/>
        </w:tabs>
        <w:spacing w:after="120"/>
        <w:jc w:val="both"/>
        <w:rPr>
          <w:b/>
          <w:sz w:val="20"/>
          <w:szCs w:val="20"/>
          <w:u w:val="single"/>
        </w:rPr>
      </w:pPr>
    </w:p>
    <w:p w:rsidR="008D59FA" w:rsidRPr="00F16E65" w:rsidRDefault="008D59FA" w:rsidP="008D59FA">
      <w:pPr>
        <w:pStyle w:val="normal0"/>
        <w:numPr>
          <w:ilvl w:val="0"/>
          <w:numId w:val="32"/>
        </w:numPr>
        <w:tabs>
          <w:tab w:val="left" w:pos="360"/>
        </w:tabs>
        <w:spacing w:line="300" w:lineRule="auto"/>
        <w:ind w:left="0" w:firstLine="0"/>
        <w:jc w:val="both"/>
        <w:rPr>
          <w:sz w:val="20"/>
        </w:rPr>
      </w:pPr>
      <w:r w:rsidRPr="00F16E65">
        <w:rPr>
          <w:rFonts w:eastAsia="Calibri"/>
          <w:b/>
          <w:sz w:val="20"/>
          <w:u w:val="single"/>
        </w:rPr>
        <w:lastRenderedPageBreak/>
        <w:t>Evaluation Scheme:</w:t>
      </w:r>
    </w:p>
    <w:tbl>
      <w:tblPr>
        <w:tblW w:w="9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tblPr>
      <w:tblGrid>
        <w:gridCol w:w="1998"/>
        <w:gridCol w:w="6197"/>
        <w:gridCol w:w="1093"/>
      </w:tblGrid>
      <w:tr w:rsidR="008D59FA" w:rsidRPr="00F16E65" w:rsidTr="00D35036">
        <w:trPr>
          <w:trHeight w:val="300"/>
        </w:trPr>
        <w:tc>
          <w:tcPr>
            <w:tcW w:w="1998" w:type="dxa"/>
            <w:shd w:val="clear" w:color="auto" w:fill="FFFFFF"/>
            <w:tcMar>
              <w:left w:w="108" w:type="dxa"/>
              <w:right w:w="108" w:type="dxa"/>
            </w:tcMar>
          </w:tcPr>
          <w:p w:rsidR="008D59FA" w:rsidRPr="00F16E65" w:rsidRDefault="008D59FA" w:rsidP="00D35036">
            <w:pPr>
              <w:pStyle w:val="normal0"/>
              <w:spacing w:line="300" w:lineRule="auto"/>
              <w:rPr>
                <w:sz w:val="20"/>
              </w:rPr>
            </w:pPr>
            <w:r w:rsidRPr="00F16E65">
              <w:rPr>
                <w:rFonts w:eastAsia="Calibri"/>
                <w:sz w:val="20"/>
              </w:rPr>
              <w:t>Component 1</w:t>
            </w:r>
          </w:p>
        </w:tc>
        <w:tc>
          <w:tcPr>
            <w:tcW w:w="6197" w:type="dxa"/>
            <w:shd w:val="clear" w:color="auto" w:fill="FFFFFF"/>
            <w:tcMar>
              <w:left w:w="108" w:type="dxa"/>
              <w:right w:w="108" w:type="dxa"/>
            </w:tcMar>
          </w:tcPr>
          <w:p w:rsidR="008D59FA" w:rsidRPr="00F16E65" w:rsidRDefault="00F16E65" w:rsidP="00F16E65">
            <w:pPr>
              <w:pStyle w:val="normal0"/>
              <w:spacing w:line="300" w:lineRule="auto"/>
              <w:rPr>
                <w:sz w:val="20"/>
              </w:rPr>
            </w:pPr>
            <w:r>
              <w:rPr>
                <w:rFonts w:eastAsia="Calibri"/>
                <w:sz w:val="20"/>
              </w:rPr>
              <w:t>Mid Semester Exam</w:t>
            </w:r>
          </w:p>
        </w:tc>
        <w:tc>
          <w:tcPr>
            <w:tcW w:w="1093" w:type="dxa"/>
            <w:shd w:val="clear" w:color="auto" w:fill="FFFFFF"/>
            <w:tcMar>
              <w:left w:w="108" w:type="dxa"/>
              <w:right w:w="108" w:type="dxa"/>
            </w:tcMar>
          </w:tcPr>
          <w:p w:rsidR="008D59FA" w:rsidRPr="00F16E65" w:rsidRDefault="003F2C9F" w:rsidP="00D35036">
            <w:pPr>
              <w:pStyle w:val="normal0"/>
              <w:spacing w:line="300" w:lineRule="auto"/>
              <w:rPr>
                <w:sz w:val="20"/>
              </w:rPr>
            </w:pPr>
            <w:r>
              <w:rPr>
                <w:rFonts w:eastAsia="Calibri"/>
                <w:sz w:val="20"/>
              </w:rPr>
              <w:t>20</w:t>
            </w:r>
          </w:p>
        </w:tc>
      </w:tr>
      <w:tr w:rsidR="008D59FA" w:rsidRPr="00F16E65" w:rsidTr="00D35036">
        <w:trPr>
          <w:trHeight w:val="300"/>
        </w:trPr>
        <w:tc>
          <w:tcPr>
            <w:tcW w:w="1998" w:type="dxa"/>
            <w:shd w:val="clear" w:color="auto" w:fill="FFFFFF"/>
            <w:tcMar>
              <w:left w:w="108" w:type="dxa"/>
              <w:right w:w="108" w:type="dxa"/>
            </w:tcMar>
          </w:tcPr>
          <w:p w:rsidR="008D59FA" w:rsidRPr="00F16E65" w:rsidRDefault="008D59FA" w:rsidP="00D35036">
            <w:pPr>
              <w:pStyle w:val="normal0"/>
              <w:spacing w:line="300" w:lineRule="auto"/>
              <w:rPr>
                <w:sz w:val="20"/>
              </w:rPr>
            </w:pPr>
            <w:r w:rsidRPr="00F16E65">
              <w:rPr>
                <w:sz w:val="20"/>
              </w:rPr>
              <w:t>Component 2</w:t>
            </w:r>
          </w:p>
        </w:tc>
        <w:tc>
          <w:tcPr>
            <w:tcW w:w="6197" w:type="dxa"/>
            <w:shd w:val="clear" w:color="auto" w:fill="FFFFFF"/>
            <w:tcMar>
              <w:left w:w="108" w:type="dxa"/>
              <w:right w:w="108" w:type="dxa"/>
            </w:tcMar>
          </w:tcPr>
          <w:p w:rsidR="008D59FA" w:rsidRPr="00F16E65" w:rsidRDefault="008D59FA" w:rsidP="00D35036">
            <w:pPr>
              <w:pStyle w:val="normal0"/>
              <w:spacing w:line="300" w:lineRule="auto"/>
              <w:rPr>
                <w:sz w:val="20"/>
              </w:rPr>
            </w:pPr>
            <w:r w:rsidRPr="00F16E65">
              <w:rPr>
                <w:sz w:val="20"/>
              </w:rPr>
              <w:t>Assignment  Evaluation</w:t>
            </w:r>
          </w:p>
        </w:tc>
        <w:tc>
          <w:tcPr>
            <w:tcW w:w="1093" w:type="dxa"/>
            <w:shd w:val="clear" w:color="auto" w:fill="FFFFFF"/>
            <w:tcMar>
              <w:left w:w="108" w:type="dxa"/>
              <w:right w:w="108" w:type="dxa"/>
            </w:tcMar>
          </w:tcPr>
          <w:p w:rsidR="008D59FA" w:rsidRPr="00F16E65" w:rsidRDefault="008D59FA" w:rsidP="00D35036">
            <w:pPr>
              <w:pStyle w:val="normal0"/>
              <w:spacing w:line="300" w:lineRule="auto"/>
              <w:rPr>
                <w:sz w:val="20"/>
              </w:rPr>
            </w:pPr>
            <w:r w:rsidRPr="00F16E65">
              <w:rPr>
                <w:sz w:val="20"/>
              </w:rPr>
              <w:t>10</w:t>
            </w:r>
          </w:p>
        </w:tc>
      </w:tr>
      <w:tr w:rsidR="008D59FA" w:rsidRPr="00F16E65" w:rsidTr="00D35036">
        <w:trPr>
          <w:trHeight w:val="300"/>
        </w:trPr>
        <w:tc>
          <w:tcPr>
            <w:tcW w:w="1998" w:type="dxa"/>
            <w:shd w:val="clear" w:color="auto" w:fill="FFFFFF"/>
            <w:tcMar>
              <w:left w:w="108" w:type="dxa"/>
              <w:right w:w="108" w:type="dxa"/>
            </w:tcMar>
          </w:tcPr>
          <w:p w:rsidR="008D59FA" w:rsidRPr="00F16E65" w:rsidRDefault="008D59FA" w:rsidP="00D35036">
            <w:pPr>
              <w:pStyle w:val="normal0"/>
              <w:spacing w:line="300" w:lineRule="auto"/>
              <w:rPr>
                <w:sz w:val="20"/>
              </w:rPr>
            </w:pPr>
            <w:r w:rsidRPr="00F16E65">
              <w:rPr>
                <w:rFonts w:eastAsia="Calibri"/>
                <w:sz w:val="20"/>
              </w:rPr>
              <w:t>Component 3**</w:t>
            </w:r>
          </w:p>
        </w:tc>
        <w:tc>
          <w:tcPr>
            <w:tcW w:w="6197" w:type="dxa"/>
            <w:shd w:val="clear" w:color="auto" w:fill="FFFFFF"/>
            <w:tcMar>
              <w:left w:w="108" w:type="dxa"/>
              <w:right w:w="108" w:type="dxa"/>
            </w:tcMar>
          </w:tcPr>
          <w:p w:rsidR="008D59FA" w:rsidRPr="00F16E65" w:rsidRDefault="008D59FA" w:rsidP="00D35036">
            <w:pPr>
              <w:pStyle w:val="normal0"/>
              <w:spacing w:line="300" w:lineRule="auto"/>
              <w:rPr>
                <w:sz w:val="20"/>
              </w:rPr>
            </w:pPr>
            <w:r w:rsidRPr="00F16E65">
              <w:rPr>
                <w:rFonts w:eastAsia="Calibri"/>
                <w:sz w:val="20"/>
              </w:rPr>
              <w:t>End Term Examination**</w:t>
            </w:r>
          </w:p>
        </w:tc>
        <w:tc>
          <w:tcPr>
            <w:tcW w:w="1093" w:type="dxa"/>
            <w:shd w:val="clear" w:color="auto" w:fill="FFFFFF"/>
            <w:tcMar>
              <w:left w:w="108" w:type="dxa"/>
              <w:right w:w="108" w:type="dxa"/>
            </w:tcMar>
          </w:tcPr>
          <w:p w:rsidR="008D59FA" w:rsidRPr="00F16E65" w:rsidRDefault="003F2C9F" w:rsidP="00D35036">
            <w:pPr>
              <w:pStyle w:val="normal0"/>
              <w:spacing w:line="300" w:lineRule="auto"/>
              <w:rPr>
                <w:sz w:val="20"/>
              </w:rPr>
            </w:pPr>
            <w:r>
              <w:rPr>
                <w:rFonts w:eastAsia="Calibri"/>
                <w:sz w:val="20"/>
              </w:rPr>
              <w:t>70</w:t>
            </w:r>
          </w:p>
        </w:tc>
      </w:tr>
      <w:tr w:rsidR="008D59FA" w:rsidRPr="00F16E65" w:rsidTr="00D35036">
        <w:trPr>
          <w:trHeight w:val="300"/>
        </w:trPr>
        <w:tc>
          <w:tcPr>
            <w:tcW w:w="1998" w:type="dxa"/>
            <w:shd w:val="clear" w:color="auto" w:fill="FFFFFF"/>
            <w:tcMar>
              <w:left w:w="108" w:type="dxa"/>
              <w:right w:w="108" w:type="dxa"/>
            </w:tcMar>
          </w:tcPr>
          <w:p w:rsidR="008D59FA" w:rsidRPr="00F16E65" w:rsidRDefault="008D59FA" w:rsidP="00D35036">
            <w:pPr>
              <w:pStyle w:val="normal0"/>
              <w:spacing w:line="300" w:lineRule="auto"/>
              <w:rPr>
                <w:sz w:val="20"/>
              </w:rPr>
            </w:pPr>
          </w:p>
        </w:tc>
        <w:tc>
          <w:tcPr>
            <w:tcW w:w="6197" w:type="dxa"/>
            <w:shd w:val="clear" w:color="auto" w:fill="FFFFFF"/>
            <w:tcMar>
              <w:left w:w="108" w:type="dxa"/>
              <w:right w:w="108" w:type="dxa"/>
            </w:tcMar>
          </w:tcPr>
          <w:p w:rsidR="008D59FA" w:rsidRPr="00F16E65" w:rsidRDefault="008D59FA" w:rsidP="00D35036">
            <w:pPr>
              <w:pStyle w:val="normal0"/>
              <w:spacing w:line="300" w:lineRule="auto"/>
              <w:rPr>
                <w:sz w:val="20"/>
              </w:rPr>
            </w:pPr>
            <w:r w:rsidRPr="00F16E65">
              <w:rPr>
                <w:rFonts w:eastAsia="Calibri"/>
                <w:b/>
                <w:sz w:val="20"/>
              </w:rPr>
              <w:t>Total</w:t>
            </w:r>
          </w:p>
        </w:tc>
        <w:tc>
          <w:tcPr>
            <w:tcW w:w="1093" w:type="dxa"/>
            <w:shd w:val="clear" w:color="auto" w:fill="FFFFFF"/>
            <w:tcMar>
              <w:left w:w="108" w:type="dxa"/>
              <w:right w:w="108" w:type="dxa"/>
            </w:tcMar>
          </w:tcPr>
          <w:p w:rsidR="008D59FA" w:rsidRPr="00F16E65" w:rsidRDefault="008D59FA" w:rsidP="00D35036">
            <w:pPr>
              <w:pStyle w:val="normal0"/>
              <w:spacing w:line="300" w:lineRule="auto"/>
              <w:rPr>
                <w:sz w:val="20"/>
              </w:rPr>
            </w:pPr>
            <w:r w:rsidRPr="00F16E65">
              <w:rPr>
                <w:rFonts w:eastAsia="Calibri"/>
                <w:b/>
                <w:sz w:val="20"/>
              </w:rPr>
              <w:t>100</w:t>
            </w:r>
          </w:p>
        </w:tc>
      </w:tr>
    </w:tbl>
    <w:p w:rsidR="008D59FA" w:rsidRPr="00F16E65" w:rsidRDefault="008D59FA" w:rsidP="008D59FA">
      <w:pPr>
        <w:pStyle w:val="normal0"/>
        <w:tabs>
          <w:tab w:val="left" w:pos="360"/>
        </w:tabs>
        <w:spacing w:line="288" w:lineRule="auto"/>
        <w:jc w:val="both"/>
        <w:rPr>
          <w:rFonts w:eastAsia="Calibri"/>
          <w:b/>
          <w:sz w:val="20"/>
        </w:rPr>
      </w:pPr>
    </w:p>
    <w:p w:rsidR="003C09CA" w:rsidRDefault="003C09CA" w:rsidP="008D59FA">
      <w:pPr>
        <w:pStyle w:val="normal0"/>
        <w:tabs>
          <w:tab w:val="left" w:pos="180"/>
        </w:tabs>
        <w:jc w:val="both"/>
        <w:rPr>
          <w:rFonts w:eastAsia="Calibri"/>
          <w:b/>
          <w:sz w:val="20"/>
        </w:rPr>
      </w:pPr>
    </w:p>
    <w:p w:rsidR="008D59FA" w:rsidRPr="00F16E65" w:rsidRDefault="008D59FA" w:rsidP="008D59FA">
      <w:pPr>
        <w:pStyle w:val="normal0"/>
        <w:tabs>
          <w:tab w:val="left" w:pos="180"/>
        </w:tabs>
        <w:jc w:val="both"/>
        <w:rPr>
          <w:sz w:val="20"/>
        </w:rPr>
      </w:pPr>
      <w:r w:rsidRPr="00F16E65">
        <w:rPr>
          <w:rFonts w:eastAsia="Calibri"/>
          <w:b/>
          <w:sz w:val="20"/>
        </w:rPr>
        <w:t>**</w:t>
      </w:r>
      <w:r w:rsidRPr="00F16E65">
        <w:rPr>
          <w:rFonts w:eastAsia="Calibri"/>
          <w:sz w:val="20"/>
        </w:rPr>
        <w:t xml:space="preserve"> The End Term Comprehensive examination will be held at the end of semester. The mandatory requirement of 75% attendance in all theory classes is to be met for being eligible to appear in this component.</w:t>
      </w:r>
    </w:p>
    <w:p w:rsidR="008D59FA" w:rsidRPr="00F16E65" w:rsidRDefault="008D59FA" w:rsidP="008D59FA">
      <w:pPr>
        <w:pStyle w:val="normal0"/>
        <w:jc w:val="center"/>
        <w:rPr>
          <w:rFonts w:eastAsia="Calibri"/>
          <w:b/>
          <w:sz w:val="20"/>
          <w:u w:val="single"/>
        </w:rPr>
      </w:pPr>
    </w:p>
    <w:p w:rsidR="003C09CA" w:rsidRDefault="003C09CA" w:rsidP="008D59FA">
      <w:pPr>
        <w:pStyle w:val="normal0"/>
        <w:jc w:val="center"/>
        <w:rPr>
          <w:rFonts w:eastAsia="Calibri"/>
          <w:b/>
          <w:sz w:val="20"/>
          <w:u w:val="single"/>
        </w:rPr>
      </w:pPr>
    </w:p>
    <w:p w:rsidR="008D59FA" w:rsidRPr="00F16E65" w:rsidRDefault="008D59FA" w:rsidP="008D59FA">
      <w:pPr>
        <w:pStyle w:val="normal0"/>
        <w:jc w:val="center"/>
        <w:rPr>
          <w:sz w:val="20"/>
        </w:rPr>
      </w:pPr>
      <w:r w:rsidRPr="00F16E65">
        <w:rPr>
          <w:rFonts w:eastAsia="Calibri"/>
          <w:b/>
          <w:sz w:val="20"/>
          <w:u w:val="single"/>
        </w:rPr>
        <w:t>SYLLABUS</w:t>
      </w:r>
    </w:p>
    <w:p w:rsidR="008D59FA" w:rsidRPr="00F16E65" w:rsidRDefault="008D59FA" w:rsidP="008D59FA">
      <w:pPr>
        <w:pStyle w:val="normal0"/>
        <w:jc w:val="both"/>
        <w:rPr>
          <w:sz w:val="20"/>
        </w:rPr>
      </w:pPr>
    </w:p>
    <w:tbl>
      <w:tblPr>
        <w:tblW w:w="9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tblPr>
      <w:tblGrid>
        <w:gridCol w:w="6318"/>
        <w:gridCol w:w="1710"/>
        <w:gridCol w:w="1350"/>
      </w:tblGrid>
      <w:tr w:rsidR="008D59FA" w:rsidRPr="00F16E65" w:rsidTr="00D35036">
        <w:tc>
          <w:tcPr>
            <w:tcW w:w="6318" w:type="dxa"/>
            <w:tcMar>
              <w:left w:w="108" w:type="dxa"/>
              <w:right w:w="108" w:type="dxa"/>
            </w:tcMar>
          </w:tcPr>
          <w:p w:rsidR="008D59FA" w:rsidRPr="00F16E65" w:rsidRDefault="008D59FA" w:rsidP="00D35036">
            <w:pPr>
              <w:pStyle w:val="Heading2"/>
              <w:rPr>
                <w:sz w:val="20"/>
                <w:szCs w:val="20"/>
              </w:rPr>
            </w:pPr>
            <w:r w:rsidRPr="00F16E65">
              <w:rPr>
                <w:rFonts w:eastAsia="Calibri"/>
                <w:sz w:val="20"/>
                <w:szCs w:val="20"/>
              </w:rPr>
              <w:t>Topics</w:t>
            </w:r>
          </w:p>
        </w:tc>
        <w:tc>
          <w:tcPr>
            <w:tcW w:w="1710" w:type="dxa"/>
            <w:tcMar>
              <w:left w:w="108" w:type="dxa"/>
              <w:right w:w="108" w:type="dxa"/>
            </w:tcMar>
          </w:tcPr>
          <w:p w:rsidR="008D59FA" w:rsidRPr="00F16E65" w:rsidRDefault="008D59FA" w:rsidP="00D35036">
            <w:pPr>
              <w:pStyle w:val="normal0"/>
              <w:spacing w:line="300" w:lineRule="auto"/>
              <w:jc w:val="both"/>
              <w:rPr>
                <w:b/>
                <w:sz w:val="20"/>
              </w:rPr>
            </w:pPr>
            <w:r w:rsidRPr="00F16E65">
              <w:rPr>
                <w:b/>
                <w:sz w:val="20"/>
              </w:rPr>
              <w:t>No of lectures</w:t>
            </w:r>
          </w:p>
        </w:tc>
        <w:tc>
          <w:tcPr>
            <w:tcW w:w="1350" w:type="dxa"/>
            <w:tcMar>
              <w:left w:w="108" w:type="dxa"/>
              <w:right w:w="108" w:type="dxa"/>
            </w:tcMar>
          </w:tcPr>
          <w:p w:rsidR="008D59FA" w:rsidRPr="00F16E65" w:rsidRDefault="008D59FA" w:rsidP="00D35036">
            <w:pPr>
              <w:pStyle w:val="normal0"/>
              <w:spacing w:line="300" w:lineRule="auto"/>
              <w:ind w:left="-17" w:right="-143"/>
              <w:rPr>
                <w:b/>
                <w:sz w:val="20"/>
              </w:rPr>
            </w:pPr>
            <w:r w:rsidRPr="00F16E65">
              <w:rPr>
                <w:b/>
                <w:sz w:val="20"/>
              </w:rPr>
              <w:t>Weightage</w:t>
            </w:r>
          </w:p>
        </w:tc>
      </w:tr>
      <w:tr w:rsidR="008D59FA" w:rsidRPr="00F16E65" w:rsidTr="00D35036">
        <w:tc>
          <w:tcPr>
            <w:tcW w:w="6318" w:type="dxa"/>
            <w:tcMar>
              <w:left w:w="108" w:type="dxa"/>
              <w:right w:w="108" w:type="dxa"/>
            </w:tcMar>
          </w:tcPr>
          <w:p w:rsidR="008D59FA" w:rsidRPr="00F16E65" w:rsidRDefault="00AC11BA" w:rsidP="00D35036">
            <w:pPr>
              <w:pStyle w:val="normal0"/>
              <w:spacing w:line="276" w:lineRule="auto"/>
              <w:jc w:val="both"/>
              <w:rPr>
                <w:sz w:val="20"/>
              </w:rPr>
            </w:pPr>
            <w:r w:rsidRPr="00AC11BA">
              <w:rPr>
                <w:b/>
                <w:sz w:val="20"/>
              </w:rPr>
              <w:t>1.Electrostatics and Electromagnetic Theory:</w:t>
            </w:r>
            <w:r>
              <w:rPr>
                <w:sz w:val="20"/>
              </w:rPr>
              <w:t xml:space="preserve"> Dielectrics- The three electric vectors, Gauss's law in Dielectrics, Maxwell's Equations in Differential and Integral form and their Physical significance, Maxwell's Equations in free space and speed of plane electromagnetic waves travelling in vacuum, Poynthing vectors, Electromagnetic waves propagation in dielectrics and conductors.</w:t>
            </w:r>
          </w:p>
        </w:tc>
        <w:tc>
          <w:tcPr>
            <w:tcW w:w="1710" w:type="dxa"/>
            <w:tcMar>
              <w:left w:w="108" w:type="dxa"/>
              <w:right w:w="108" w:type="dxa"/>
            </w:tcMar>
          </w:tcPr>
          <w:p w:rsidR="008D59FA" w:rsidRPr="00F16E65" w:rsidRDefault="00AC11BA" w:rsidP="00D35036">
            <w:pPr>
              <w:pStyle w:val="normal0"/>
              <w:spacing w:line="300" w:lineRule="auto"/>
              <w:rPr>
                <w:sz w:val="20"/>
              </w:rPr>
            </w:pPr>
            <w:r>
              <w:rPr>
                <w:sz w:val="20"/>
              </w:rPr>
              <w:t>9</w:t>
            </w:r>
          </w:p>
        </w:tc>
        <w:tc>
          <w:tcPr>
            <w:tcW w:w="1350" w:type="dxa"/>
            <w:tcMar>
              <w:left w:w="108" w:type="dxa"/>
              <w:right w:w="108" w:type="dxa"/>
            </w:tcMar>
          </w:tcPr>
          <w:p w:rsidR="008D59FA" w:rsidRPr="00F16E65" w:rsidRDefault="000B4C28" w:rsidP="000B4C28">
            <w:pPr>
              <w:pStyle w:val="normal0"/>
              <w:spacing w:line="300" w:lineRule="auto"/>
              <w:rPr>
                <w:sz w:val="20"/>
              </w:rPr>
            </w:pPr>
            <w:r>
              <w:rPr>
                <w:sz w:val="20"/>
              </w:rPr>
              <w:t>19%</w:t>
            </w:r>
          </w:p>
        </w:tc>
      </w:tr>
      <w:tr w:rsidR="008D59FA" w:rsidRPr="00F16E65" w:rsidTr="00D35036">
        <w:tc>
          <w:tcPr>
            <w:tcW w:w="6318" w:type="dxa"/>
            <w:tcMar>
              <w:left w:w="108" w:type="dxa"/>
              <w:right w:w="108" w:type="dxa"/>
            </w:tcMar>
          </w:tcPr>
          <w:p w:rsidR="008D59FA" w:rsidRDefault="00AC11BA" w:rsidP="00D35036">
            <w:pPr>
              <w:pStyle w:val="BodyText2"/>
              <w:rPr>
                <w:sz w:val="20"/>
                <w:szCs w:val="20"/>
              </w:rPr>
            </w:pPr>
            <w:r w:rsidRPr="00A21D0F">
              <w:rPr>
                <w:b/>
                <w:sz w:val="20"/>
                <w:szCs w:val="20"/>
              </w:rPr>
              <w:t>2. Optics and Laser:</w:t>
            </w:r>
            <w:r>
              <w:rPr>
                <w:sz w:val="20"/>
                <w:szCs w:val="20"/>
              </w:rPr>
              <w:t xml:space="preserve"> Temporal coherence, Michelson's interferometer for measurement of coherence length of source and line width, Spatial coherence, Measurement of spatial coherence using Young's interferometer, Fraunhofer diffraction by single slit, Double slit and Grating.</w:t>
            </w:r>
          </w:p>
          <w:p w:rsidR="00AC11BA" w:rsidRPr="00F16E65" w:rsidRDefault="00AC11BA" w:rsidP="00D35036">
            <w:pPr>
              <w:pStyle w:val="BodyText2"/>
              <w:rPr>
                <w:sz w:val="20"/>
                <w:szCs w:val="20"/>
              </w:rPr>
            </w:pPr>
            <w:r>
              <w:rPr>
                <w:sz w:val="20"/>
                <w:szCs w:val="20"/>
              </w:rPr>
              <w:t xml:space="preserve">Lasers and Laser light, Einstein A and B coefficient, Population inversion, Light amplification by optical resonator, Characteristics of Laser, Working principle </w:t>
            </w:r>
            <w:r w:rsidR="00A21D0F">
              <w:rPr>
                <w:sz w:val="20"/>
                <w:szCs w:val="20"/>
              </w:rPr>
              <w:t>of He-Ne Laser.</w:t>
            </w:r>
          </w:p>
        </w:tc>
        <w:tc>
          <w:tcPr>
            <w:tcW w:w="1710" w:type="dxa"/>
            <w:tcMar>
              <w:left w:w="108" w:type="dxa"/>
              <w:right w:w="108" w:type="dxa"/>
            </w:tcMar>
          </w:tcPr>
          <w:p w:rsidR="008D59FA" w:rsidRPr="00F16E65" w:rsidRDefault="00A21D0F" w:rsidP="00D35036">
            <w:pPr>
              <w:pStyle w:val="normal0"/>
              <w:spacing w:line="300" w:lineRule="auto"/>
              <w:rPr>
                <w:sz w:val="20"/>
              </w:rPr>
            </w:pPr>
            <w:r>
              <w:rPr>
                <w:sz w:val="20"/>
              </w:rPr>
              <w:t>7</w:t>
            </w:r>
          </w:p>
        </w:tc>
        <w:tc>
          <w:tcPr>
            <w:tcW w:w="1350" w:type="dxa"/>
            <w:tcMar>
              <w:left w:w="108" w:type="dxa"/>
              <w:right w:w="108" w:type="dxa"/>
            </w:tcMar>
          </w:tcPr>
          <w:p w:rsidR="008D59FA" w:rsidRPr="00F16E65" w:rsidRDefault="000B4C28" w:rsidP="00D35036">
            <w:pPr>
              <w:pStyle w:val="normal0"/>
              <w:spacing w:line="300" w:lineRule="auto"/>
              <w:rPr>
                <w:sz w:val="20"/>
              </w:rPr>
            </w:pPr>
            <w:r>
              <w:rPr>
                <w:sz w:val="20"/>
              </w:rPr>
              <w:t>14%</w:t>
            </w:r>
          </w:p>
        </w:tc>
      </w:tr>
      <w:tr w:rsidR="008D59FA" w:rsidRPr="00F16E65" w:rsidTr="00D35036">
        <w:tc>
          <w:tcPr>
            <w:tcW w:w="6318" w:type="dxa"/>
            <w:tcMar>
              <w:left w:w="108" w:type="dxa"/>
              <w:right w:w="108" w:type="dxa"/>
            </w:tcMar>
          </w:tcPr>
          <w:p w:rsidR="008D59FA" w:rsidRPr="00F16E65" w:rsidRDefault="00A21D0F" w:rsidP="00D35036">
            <w:pPr>
              <w:pStyle w:val="BodyText2"/>
              <w:rPr>
                <w:sz w:val="20"/>
                <w:szCs w:val="20"/>
              </w:rPr>
            </w:pPr>
            <w:r w:rsidRPr="00A21D0F">
              <w:rPr>
                <w:b/>
                <w:sz w:val="20"/>
                <w:szCs w:val="20"/>
              </w:rPr>
              <w:t>3. Polarisation:</w:t>
            </w:r>
            <w:r>
              <w:rPr>
                <w:sz w:val="20"/>
                <w:szCs w:val="20"/>
              </w:rPr>
              <w:t xml:space="preserve"> Unpolarised light, Production of plane polarised light by Polaroid technique (Principle of action should be emphasized) Brewster's Law, Malu's Law, Double Refraction, Production of Plane, Circular and elliptical, Polarized Light, Analysis of unpolarised light and polarised light, Magneto-optic effect, Electro optic effect and photo elastic effect.</w:t>
            </w:r>
          </w:p>
        </w:tc>
        <w:tc>
          <w:tcPr>
            <w:tcW w:w="1710" w:type="dxa"/>
            <w:tcMar>
              <w:left w:w="108" w:type="dxa"/>
              <w:right w:w="108" w:type="dxa"/>
            </w:tcMar>
          </w:tcPr>
          <w:p w:rsidR="008D59FA" w:rsidRPr="00F16E65" w:rsidRDefault="00914D04" w:rsidP="00D35036">
            <w:pPr>
              <w:pStyle w:val="normal0"/>
              <w:spacing w:line="300" w:lineRule="auto"/>
              <w:rPr>
                <w:sz w:val="20"/>
              </w:rPr>
            </w:pPr>
            <w:r>
              <w:rPr>
                <w:sz w:val="20"/>
              </w:rPr>
              <w:t>7</w:t>
            </w:r>
          </w:p>
        </w:tc>
        <w:tc>
          <w:tcPr>
            <w:tcW w:w="1350" w:type="dxa"/>
            <w:tcMar>
              <w:left w:w="108" w:type="dxa"/>
              <w:right w:w="108" w:type="dxa"/>
            </w:tcMar>
          </w:tcPr>
          <w:p w:rsidR="008D59FA" w:rsidRPr="00F16E65" w:rsidRDefault="000B4C28" w:rsidP="00D35036">
            <w:pPr>
              <w:pStyle w:val="normal0"/>
              <w:spacing w:line="300" w:lineRule="auto"/>
              <w:rPr>
                <w:sz w:val="20"/>
              </w:rPr>
            </w:pPr>
            <w:r>
              <w:rPr>
                <w:sz w:val="20"/>
              </w:rPr>
              <w:t>14%</w:t>
            </w:r>
          </w:p>
        </w:tc>
      </w:tr>
      <w:tr w:rsidR="008D59FA" w:rsidRPr="00F16E65" w:rsidTr="00D35036">
        <w:tc>
          <w:tcPr>
            <w:tcW w:w="6318" w:type="dxa"/>
            <w:tcMar>
              <w:left w:w="108" w:type="dxa"/>
              <w:right w:w="108" w:type="dxa"/>
            </w:tcMar>
          </w:tcPr>
          <w:p w:rsidR="008D59FA" w:rsidRDefault="00A21D0F" w:rsidP="007277FA">
            <w:pPr>
              <w:pStyle w:val="BodyText2"/>
              <w:rPr>
                <w:sz w:val="20"/>
                <w:szCs w:val="20"/>
              </w:rPr>
            </w:pPr>
            <w:r w:rsidRPr="00914D04">
              <w:rPr>
                <w:b/>
                <w:sz w:val="20"/>
                <w:szCs w:val="20"/>
              </w:rPr>
              <w:t>4. Quantum Physics</w:t>
            </w:r>
            <w:r w:rsidR="00914D04">
              <w:rPr>
                <w:b/>
                <w:sz w:val="20"/>
                <w:szCs w:val="20"/>
              </w:rPr>
              <w:t>:</w:t>
            </w:r>
            <w:r>
              <w:rPr>
                <w:sz w:val="20"/>
                <w:szCs w:val="20"/>
              </w:rPr>
              <w:t xml:space="preserve"> Planck's theory of black body radiation, Compton effect, Photo electric effect, Einstein photo electric equation and its experimental verification</w:t>
            </w:r>
            <w:r w:rsidR="00914D04">
              <w:rPr>
                <w:sz w:val="20"/>
                <w:szCs w:val="20"/>
              </w:rPr>
              <w:t>.</w:t>
            </w:r>
          </w:p>
          <w:p w:rsidR="00A21D0F" w:rsidRDefault="00A21D0F" w:rsidP="007277FA">
            <w:pPr>
              <w:pStyle w:val="BodyText2"/>
              <w:rPr>
                <w:sz w:val="20"/>
                <w:szCs w:val="20"/>
              </w:rPr>
            </w:pPr>
            <w:r>
              <w:rPr>
                <w:sz w:val="20"/>
                <w:szCs w:val="20"/>
              </w:rPr>
              <w:t>Wave particle duality, De-Broglie waves, De-Broglie wave velocity, Wave and group velocity, Davison and Germer experiment, Heisenberg's uncertainty principle, Application of uncertainty principle.</w:t>
            </w:r>
          </w:p>
          <w:p w:rsidR="00A21D0F" w:rsidRPr="00F16E65" w:rsidRDefault="00A21D0F" w:rsidP="007277FA">
            <w:pPr>
              <w:pStyle w:val="BodyText2"/>
              <w:rPr>
                <w:sz w:val="20"/>
                <w:szCs w:val="20"/>
              </w:rPr>
            </w:pPr>
            <w:r>
              <w:rPr>
                <w:sz w:val="20"/>
                <w:szCs w:val="20"/>
              </w:rPr>
              <w:t xml:space="preserve">Wave functions and wave equation, physical interpretation of wave function and normalization condition, </w:t>
            </w:r>
            <w:r w:rsidR="00E666FA">
              <w:rPr>
                <w:sz w:val="20"/>
                <w:szCs w:val="20"/>
              </w:rPr>
              <w:t>Expectation</w:t>
            </w:r>
            <w:r w:rsidR="00914D04">
              <w:rPr>
                <w:sz w:val="20"/>
                <w:szCs w:val="20"/>
              </w:rPr>
              <w:t xml:space="preserve"> values, Schrodinger's wave equation (Time dependent and time independent i.e. steady, state form) in one dimension, quantum-mechanical operators, Particle in a box (Infinite Potential Well), Finite Potential barrier and tunneling</w:t>
            </w:r>
          </w:p>
        </w:tc>
        <w:tc>
          <w:tcPr>
            <w:tcW w:w="1710" w:type="dxa"/>
            <w:tcMar>
              <w:left w:w="108" w:type="dxa"/>
              <w:right w:w="108" w:type="dxa"/>
            </w:tcMar>
          </w:tcPr>
          <w:p w:rsidR="008D59FA" w:rsidRPr="00F16E65" w:rsidRDefault="00914D04" w:rsidP="00D35036">
            <w:pPr>
              <w:pStyle w:val="normal0"/>
              <w:spacing w:line="300" w:lineRule="auto"/>
              <w:rPr>
                <w:sz w:val="20"/>
              </w:rPr>
            </w:pPr>
            <w:r>
              <w:rPr>
                <w:sz w:val="20"/>
              </w:rPr>
              <w:t>18</w:t>
            </w:r>
          </w:p>
        </w:tc>
        <w:tc>
          <w:tcPr>
            <w:tcW w:w="1350" w:type="dxa"/>
            <w:tcMar>
              <w:left w:w="108" w:type="dxa"/>
              <w:right w:w="108" w:type="dxa"/>
            </w:tcMar>
          </w:tcPr>
          <w:p w:rsidR="008D59FA" w:rsidRPr="00F16E65" w:rsidRDefault="000B4C28" w:rsidP="000B4C28">
            <w:pPr>
              <w:pStyle w:val="normal0"/>
              <w:spacing w:line="300" w:lineRule="auto"/>
              <w:rPr>
                <w:sz w:val="20"/>
              </w:rPr>
            </w:pPr>
            <w:r>
              <w:rPr>
                <w:sz w:val="20"/>
              </w:rPr>
              <w:t>37%</w:t>
            </w:r>
          </w:p>
        </w:tc>
      </w:tr>
      <w:tr w:rsidR="008D59FA" w:rsidRPr="00F16E65" w:rsidTr="00D35036">
        <w:tc>
          <w:tcPr>
            <w:tcW w:w="6318" w:type="dxa"/>
            <w:tcMar>
              <w:left w:w="108" w:type="dxa"/>
              <w:right w:w="108" w:type="dxa"/>
            </w:tcMar>
          </w:tcPr>
          <w:p w:rsidR="008D59FA" w:rsidRPr="00F16E65" w:rsidRDefault="00914D04" w:rsidP="00D35036">
            <w:pPr>
              <w:pStyle w:val="normal0"/>
              <w:spacing w:line="276" w:lineRule="auto"/>
              <w:jc w:val="both"/>
              <w:rPr>
                <w:rFonts w:eastAsia="Calibri"/>
                <w:b/>
                <w:sz w:val="20"/>
              </w:rPr>
            </w:pPr>
            <w:r w:rsidRPr="00914D04">
              <w:rPr>
                <w:b/>
                <w:sz w:val="20"/>
              </w:rPr>
              <w:t>5. Special Theory of Relativity :</w:t>
            </w:r>
            <w:r>
              <w:rPr>
                <w:sz w:val="20"/>
              </w:rPr>
              <w:t xml:space="preserve"> Michelson-Morely experiment, Postulates of special theory of relativity, </w:t>
            </w:r>
            <w:r w:rsidR="00E666FA">
              <w:rPr>
                <w:sz w:val="20"/>
              </w:rPr>
              <w:t>Consequences</w:t>
            </w:r>
            <w:r>
              <w:rPr>
                <w:sz w:val="20"/>
              </w:rPr>
              <w:t xml:space="preserve"> of Special theory of relativity, Lorentz transformation and its application. (Length contraction and Time dilation)</w:t>
            </w:r>
          </w:p>
        </w:tc>
        <w:tc>
          <w:tcPr>
            <w:tcW w:w="1710" w:type="dxa"/>
            <w:tcMar>
              <w:left w:w="108" w:type="dxa"/>
              <w:right w:w="108" w:type="dxa"/>
            </w:tcMar>
          </w:tcPr>
          <w:p w:rsidR="008D59FA" w:rsidRPr="00F16E65" w:rsidRDefault="00914D04" w:rsidP="00D35036">
            <w:pPr>
              <w:pStyle w:val="normal0"/>
              <w:spacing w:line="300" w:lineRule="auto"/>
              <w:rPr>
                <w:sz w:val="20"/>
              </w:rPr>
            </w:pPr>
            <w:r>
              <w:rPr>
                <w:sz w:val="20"/>
              </w:rPr>
              <w:t>5</w:t>
            </w:r>
          </w:p>
        </w:tc>
        <w:tc>
          <w:tcPr>
            <w:tcW w:w="1350" w:type="dxa"/>
            <w:tcMar>
              <w:left w:w="108" w:type="dxa"/>
              <w:right w:w="108" w:type="dxa"/>
            </w:tcMar>
          </w:tcPr>
          <w:p w:rsidR="008D59FA" w:rsidRPr="00F16E65" w:rsidRDefault="000B4C28" w:rsidP="00D35036">
            <w:pPr>
              <w:pStyle w:val="normal0"/>
              <w:spacing w:line="300" w:lineRule="auto"/>
              <w:rPr>
                <w:sz w:val="20"/>
              </w:rPr>
            </w:pPr>
            <w:r>
              <w:rPr>
                <w:sz w:val="20"/>
              </w:rPr>
              <w:t>10%</w:t>
            </w:r>
          </w:p>
        </w:tc>
      </w:tr>
      <w:tr w:rsidR="008D59FA" w:rsidRPr="00F16E65" w:rsidTr="00D35036">
        <w:tc>
          <w:tcPr>
            <w:tcW w:w="6318" w:type="dxa"/>
            <w:tcMar>
              <w:left w:w="108" w:type="dxa"/>
              <w:right w:w="108" w:type="dxa"/>
            </w:tcMar>
          </w:tcPr>
          <w:p w:rsidR="008D59FA" w:rsidRPr="00F16E65" w:rsidRDefault="00914D04" w:rsidP="00D35036">
            <w:pPr>
              <w:pStyle w:val="normal0"/>
              <w:spacing w:line="276" w:lineRule="auto"/>
              <w:jc w:val="both"/>
              <w:rPr>
                <w:rFonts w:eastAsia="Calibri"/>
                <w:b/>
                <w:sz w:val="20"/>
              </w:rPr>
            </w:pPr>
            <w:r w:rsidRPr="00914D04">
              <w:rPr>
                <w:b/>
                <w:sz w:val="20"/>
              </w:rPr>
              <w:t>6. Nano-Physics:</w:t>
            </w:r>
            <w:r>
              <w:rPr>
                <w:sz w:val="20"/>
              </w:rPr>
              <w:t xml:space="preserve"> Introduction and Basic definition of Nanotechnology, Properties of Nano particles, Elementary ideas of Synthesis of Nano particles, Application of Nano Technology.</w:t>
            </w:r>
          </w:p>
        </w:tc>
        <w:tc>
          <w:tcPr>
            <w:tcW w:w="1710" w:type="dxa"/>
            <w:tcMar>
              <w:left w:w="108" w:type="dxa"/>
              <w:right w:w="108" w:type="dxa"/>
            </w:tcMar>
          </w:tcPr>
          <w:p w:rsidR="008D59FA" w:rsidRPr="00F16E65" w:rsidRDefault="00914D04" w:rsidP="00D35036">
            <w:pPr>
              <w:pStyle w:val="normal0"/>
              <w:spacing w:line="300" w:lineRule="auto"/>
              <w:rPr>
                <w:sz w:val="20"/>
              </w:rPr>
            </w:pPr>
            <w:r>
              <w:rPr>
                <w:sz w:val="20"/>
              </w:rPr>
              <w:t>3</w:t>
            </w:r>
          </w:p>
        </w:tc>
        <w:tc>
          <w:tcPr>
            <w:tcW w:w="1350" w:type="dxa"/>
            <w:tcMar>
              <w:left w:w="108" w:type="dxa"/>
              <w:right w:w="108" w:type="dxa"/>
            </w:tcMar>
          </w:tcPr>
          <w:p w:rsidR="008D59FA" w:rsidRPr="00F16E65" w:rsidRDefault="000B4C28" w:rsidP="00D35036">
            <w:pPr>
              <w:pStyle w:val="normal0"/>
              <w:spacing w:line="300" w:lineRule="auto"/>
              <w:rPr>
                <w:sz w:val="20"/>
              </w:rPr>
            </w:pPr>
            <w:r>
              <w:rPr>
                <w:sz w:val="20"/>
              </w:rPr>
              <w:t>6%</w:t>
            </w:r>
          </w:p>
        </w:tc>
      </w:tr>
    </w:tbl>
    <w:p w:rsidR="00914D04" w:rsidRDefault="00914D04" w:rsidP="00BA3219">
      <w:pPr>
        <w:pStyle w:val="normal0"/>
        <w:spacing w:line="300" w:lineRule="auto"/>
        <w:jc w:val="both"/>
        <w:rPr>
          <w:rFonts w:eastAsia="Calibri"/>
          <w:b/>
          <w:sz w:val="20"/>
        </w:rPr>
      </w:pPr>
    </w:p>
    <w:p w:rsidR="003C09CA" w:rsidRDefault="003C09CA" w:rsidP="00BA3219">
      <w:pPr>
        <w:pStyle w:val="normal0"/>
        <w:spacing w:line="300" w:lineRule="auto"/>
        <w:jc w:val="both"/>
        <w:rPr>
          <w:rFonts w:eastAsia="Calibri"/>
          <w:b/>
          <w:sz w:val="20"/>
        </w:rPr>
      </w:pPr>
    </w:p>
    <w:p w:rsidR="003C09CA" w:rsidRDefault="003C09CA" w:rsidP="00BA3219">
      <w:pPr>
        <w:pStyle w:val="normal0"/>
        <w:spacing w:line="300" w:lineRule="auto"/>
        <w:jc w:val="both"/>
        <w:rPr>
          <w:rFonts w:eastAsia="Calibri"/>
          <w:b/>
          <w:sz w:val="20"/>
        </w:rPr>
      </w:pPr>
    </w:p>
    <w:p w:rsidR="003C09CA" w:rsidRDefault="003C09CA" w:rsidP="00BA3219">
      <w:pPr>
        <w:pStyle w:val="normal0"/>
        <w:spacing w:line="300" w:lineRule="auto"/>
        <w:jc w:val="both"/>
        <w:rPr>
          <w:rFonts w:eastAsia="Calibri"/>
          <w:b/>
          <w:sz w:val="20"/>
        </w:rPr>
      </w:pPr>
    </w:p>
    <w:p w:rsidR="003C09CA" w:rsidRDefault="003C09CA" w:rsidP="00BA3219">
      <w:pPr>
        <w:pStyle w:val="normal0"/>
        <w:spacing w:line="300" w:lineRule="auto"/>
        <w:jc w:val="both"/>
        <w:rPr>
          <w:rFonts w:eastAsia="Calibri"/>
          <w:b/>
          <w:sz w:val="20"/>
        </w:rPr>
      </w:pPr>
    </w:p>
    <w:p w:rsidR="003C09CA" w:rsidRDefault="003C09CA" w:rsidP="00BA3219">
      <w:pPr>
        <w:pStyle w:val="normal0"/>
        <w:spacing w:line="300" w:lineRule="auto"/>
        <w:jc w:val="both"/>
        <w:rPr>
          <w:rFonts w:eastAsia="Calibri"/>
          <w:b/>
          <w:sz w:val="20"/>
        </w:rPr>
      </w:pPr>
    </w:p>
    <w:p w:rsidR="003C09CA" w:rsidRDefault="003C09CA" w:rsidP="00BA3219">
      <w:pPr>
        <w:pStyle w:val="normal0"/>
        <w:spacing w:line="300" w:lineRule="auto"/>
        <w:jc w:val="both"/>
        <w:rPr>
          <w:rFonts w:eastAsia="Calibri"/>
          <w:b/>
          <w:sz w:val="20"/>
        </w:rPr>
      </w:pPr>
    </w:p>
    <w:p w:rsidR="003C09CA" w:rsidRDefault="003C09CA" w:rsidP="00BA3219">
      <w:pPr>
        <w:pStyle w:val="normal0"/>
        <w:spacing w:line="300" w:lineRule="auto"/>
        <w:jc w:val="both"/>
        <w:rPr>
          <w:rFonts w:eastAsia="Calibri"/>
          <w:b/>
          <w:sz w:val="20"/>
        </w:rPr>
      </w:pPr>
    </w:p>
    <w:p w:rsidR="003C09CA" w:rsidRDefault="003C09CA" w:rsidP="00BA3219">
      <w:pPr>
        <w:pStyle w:val="normal0"/>
        <w:spacing w:line="300" w:lineRule="auto"/>
        <w:jc w:val="both"/>
        <w:rPr>
          <w:rFonts w:eastAsia="Calibri"/>
          <w:b/>
          <w:sz w:val="20"/>
        </w:rPr>
      </w:pPr>
    </w:p>
    <w:p w:rsidR="003C09CA" w:rsidRDefault="003C09CA" w:rsidP="00BA3219">
      <w:pPr>
        <w:pStyle w:val="normal0"/>
        <w:spacing w:line="300" w:lineRule="auto"/>
        <w:jc w:val="both"/>
        <w:rPr>
          <w:rFonts w:eastAsia="Calibri"/>
          <w:b/>
          <w:sz w:val="20"/>
        </w:rPr>
      </w:pPr>
    </w:p>
    <w:p w:rsidR="00BA3219" w:rsidRPr="00F16E65" w:rsidRDefault="00BA3219" w:rsidP="00BA3219">
      <w:pPr>
        <w:pStyle w:val="normal0"/>
        <w:spacing w:line="300" w:lineRule="auto"/>
        <w:jc w:val="both"/>
        <w:rPr>
          <w:rFonts w:eastAsia="Calibri"/>
          <w:b/>
          <w:sz w:val="20"/>
        </w:rPr>
      </w:pPr>
      <w:r w:rsidRPr="00F16E65">
        <w:rPr>
          <w:rFonts w:eastAsia="Calibri"/>
          <w:b/>
          <w:sz w:val="20"/>
        </w:rPr>
        <w:t>This Document is approved by:</w:t>
      </w:r>
    </w:p>
    <w:p w:rsidR="00BA3219" w:rsidRPr="00F16E65" w:rsidRDefault="00BA3219" w:rsidP="00BA3219">
      <w:pPr>
        <w:pStyle w:val="normal0"/>
        <w:spacing w:line="300" w:lineRule="auto"/>
        <w:jc w:val="both"/>
        <w:rPr>
          <w:rFonts w:eastAsia="Calibri"/>
          <w:b/>
          <w:sz w:val="20"/>
        </w:rPr>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tblPr>
      <w:tblGrid>
        <w:gridCol w:w="3152"/>
        <w:gridCol w:w="3246"/>
        <w:gridCol w:w="2458"/>
      </w:tblGrid>
      <w:tr w:rsidR="00BA3219" w:rsidRPr="00F16E65" w:rsidTr="00D35036">
        <w:tc>
          <w:tcPr>
            <w:tcW w:w="3152" w:type="dxa"/>
            <w:tcMar>
              <w:left w:w="108" w:type="dxa"/>
              <w:right w:w="108" w:type="dxa"/>
            </w:tcMar>
          </w:tcPr>
          <w:p w:rsidR="00BA3219" w:rsidRPr="00F16E65" w:rsidRDefault="00BA3219" w:rsidP="00D35036">
            <w:pPr>
              <w:pStyle w:val="normal0"/>
              <w:spacing w:line="360" w:lineRule="auto"/>
              <w:rPr>
                <w:sz w:val="20"/>
              </w:rPr>
            </w:pPr>
            <w:r w:rsidRPr="00F16E65">
              <w:rPr>
                <w:rFonts w:eastAsia="Calibri"/>
                <w:b/>
                <w:sz w:val="20"/>
              </w:rPr>
              <w:t>Designation</w:t>
            </w:r>
          </w:p>
        </w:tc>
        <w:tc>
          <w:tcPr>
            <w:tcW w:w="3246" w:type="dxa"/>
            <w:tcMar>
              <w:left w:w="108" w:type="dxa"/>
              <w:right w:w="108" w:type="dxa"/>
            </w:tcMar>
          </w:tcPr>
          <w:p w:rsidR="00BA3219" w:rsidRPr="00F16E65" w:rsidRDefault="00BA3219" w:rsidP="00D35036">
            <w:pPr>
              <w:pStyle w:val="normal0"/>
              <w:spacing w:line="360" w:lineRule="auto"/>
              <w:rPr>
                <w:sz w:val="20"/>
              </w:rPr>
            </w:pPr>
            <w:r w:rsidRPr="00F16E65">
              <w:rPr>
                <w:rFonts w:eastAsia="Calibri"/>
                <w:b/>
                <w:sz w:val="20"/>
              </w:rPr>
              <w:t>Name</w:t>
            </w:r>
          </w:p>
        </w:tc>
        <w:tc>
          <w:tcPr>
            <w:tcW w:w="2458" w:type="dxa"/>
            <w:tcMar>
              <w:left w:w="108" w:type="dxa"/>
              <w:right w:w="108" w:type="dxa"/>
            </w:tcMar>
          </w:tcPr>
          <w:p w:rsidR="00BA3219" w:rsidRPr="00F16E65" w:rsidRDefault="00BA3219" w:rsidP="00D35036">
            <w:pPr>
              <w:pStyle w:val="normal0"/>
              <w:spacing w:line="360" w:lineRule="auto"/>
              <w:rPr>
                <w:sz w:val="20"/>
              </w:rPr>
            </w:pPr>
            <w:r w:rsidRPr="00F16E65">
              <w:rPr>
                <w:rFonts w:eastAsia="Calibri"/>
                <w:b/>
                <w:sz w:val="20"/>
              </w:rPr>
              <w:t>Signature</w:t>
            </w:r>
          </w:p>
        </w:tc>
      </w:tr>
      <w:tr w:rsidR="00BA3219" w:rsidRPr="00F16E65" w:rsidTr="00D35036">
        <w:tc>
          <w:tcPr>
            <w:tcW w:w="3152" w:type="dxa"/>
            <w:tcMar>
              <w:left w:w="108" w:type="dxa"/>
              <w:right w:w="108" w:type="dxa"/>
            </w:tcMar>
          </w:tcPr>
          <w:p w:rsidR="00BA3219" w:rsidRPr="00F16E65" w:rsidRDefault="00BA3219" w:rsidP="00D35036">
            <w:pPr>
              <w:spacing w:line="360" w:lineRule="auto"/>
              <w:rPr>
                <w:sz w:val="20"/>
                <w:szCs w:val="20"/>
              </w:rPr>
            </w:pPr>
            <w:r w:rsidRPr="00F16E65">
              <w:rPr>
                <w:sz w:val="20"/>
                <w:szCs w:val="20"/>
              </w:rPr>
              <w:t>Course Coordinator</w:t>
            </w:r>
          </w:p>
        </w:tc>
        <w:tc>
          <w:tcPr>
            <w:tcW w:w="3246" w:type="dxa"/>
            <w:tcMar>
              <w:left w:w="108" w:type="dxa"/>
              <w:right w:w="108" w:type="dxa"/>
            </w:tcMar>
          </w:tcPr>
          <w:p w:rsidR="00BA3219" w:rsidRPr="00F16E65" w:rsidRDefault="00BA3219" w:rsidP="000B4C28">
            <w:pPr>
              <w:spacing w:line="360" w:lineRule="auto"/>
              <w:rPr>
                <w:sz w:val="20"/>
                <w:szCs w:val="20"/>
              </w:rPr>
            </w:pPr>
            <w:r w:rsidRPr="00F16E65">
              <w:rPr>
                <w:spacing w:val="-2"/>
                <w:sz w:val="20"/>
                <w:szCs w:val="20"/>
              </w:rPr>
              <w:t xml:space="preserve">Dr. </w:t>
            </w:r>
            <w:r w:rsidR="000B4C28">
              <w:rPr>
                <w:spacing w:val="-2"/>
                <w:sz w:val="20"/>
                <w:szCs w:val="20"/>
              </w:rPr>
              <w:t>A. K. Choudhary, Dr. Puja Kumari, Dr. A. K. Singh</w:t>
            </w:r>
          </w:p>
        </w:tc>
        <w:tc>
          <w:tcPr>
            <w:tcW w:w="2458" w:type="dxa"/>
            <w:tcMar>
              <w:left w:w="108" w:type="dxa"/>
              <w:right w:w="108" w:type="dxa"/>
            </w:tcMar>
          </w:tcPr>
          <w:p w:rsidR="00BA3219" w:rsidRPr="00F16E65" w:rsidRDefault="00BA3219" w:rsidP="00D35036">
            <w:pPr>
              <w:pStyle w:val="normal0"/>
              <w:spacing w:line="360" w:lineRule="auto"/>
              <w:rPr>
                <w:sz w:val="20"/>
              </w:rPr>
            </w:pPr>
          </w:p>
        </w:tc>
      </w:tr>
      <w:tr w:rsidR="00BA3219" w:rsidRPr="00F16E65" w:rsidTr="00D35036">
        <w:tc>
          <w:tcPr>
            <w:tcW w:w="3152" w:type="dxa"/>
            <w:tcMar>
              <w:left w:w="108" w:type="dxa"/>
              <w:right w:w="108" w:type="dxa"/>
            </w:tcMar>
          </w:tcPr>
          <w:p w:rsidR="00BA3219" w:rsidRPr="00F16E65" w:rsidRDefault="00BA3219" w:rsidP="00D35036">
            <w:pPr>
              <w:spacing w:line="360" w:lineRule="auto"/>
              <w:rPr>
                <w:sz w:val="20"/>
                <w:szCs w:val="20"/>
              </w:rPr>
            </w:pPr>
            <w:r w:rsidRPr="00F16E65">
              <w:rPr>
                <w:sz w:val="20"/>
                <w:szCs w:val="20"/>
              </w:rPr>
              <w:t>H.O.D</w:t>
            </w:r>
          </w:p>
        </w:tc>
        <w:tc>
          <w:tcPr>
            <w:tcW w:w="3246" w:type="dxa"/>
            <w:tcMar>
              <w:left w:w="108" w:type="dxa"/>
              <w:right w:w="108" w:type="dxa"/>
            </w:tcMar>
          </w:tcPr>
          <w:p w:rsidR="00BA3219" w:rsidRPr="00F16E65" w:rsidRDefault="00BA3219" w:rsidP="000B4C28">
            <w:pPr>
              <w:spacing w:line="360" w:lineRule="auto"/>
              <w:rPr>
                <w:sz w:val="20"/>
                <w:szCs w:val="20"/>
              </w:rPr>
            </w:pPr>
            <w:r w:rsidRPr="00F16E65">
              <w:rPr>
                <w:sz w:val="20"/>
                <w:szCs w:val="20"/>
              </w:rPr>
              <w:t>Dr.</w:t>
            </w:r>
            <w:r w:rsidR="000B4C28">
              <w:rPr>
                <w:sz w:val="20"/>
                <w:szCs w:val="20"/>
              </w:rPr>
              <w:t xml:space="preserve"> </w:t>
            </w:r>
            <w:r w:rsidR="000B4C28">
              <w:rPr>
                <w:spacing w:val="-2"/>
                <w:sz w:val="20"/>
                <w:szCs w:val="20"/>
              </w:rPr>
              <w:t>Anil Kumar Choudhary</w:t>
            </w:r>
          </w:p>
        </w:tc>
        <w:tc>
          <w:tcPr>
            <w:tcW w:w="2458" w:type="dxa"/>
            <w:tcMar>
              <w:left w:w="108" w:type="dxa"/>
              <w:right w:w="108" w:type="dxa"/>
            </w:tcMar>
          </w:tcPr>
          <w:p w:rsidR="00BA3219" w:rsidRPr="00F16E65" w:rsidRDefault="00BA3219" w:rsidP="00D35036">
            <w:pPr>
              <w:pStyle w:val="normal0"/>
              <w:spacing w:line="360" w:lineRule="auto"/>
              <w:rPr>
                <w:sz w:val="20"/>
              </w:rPr>
            </w:pPr>
          </w:p>
        </w:tc>
      </w:tr>
      <w:tr w:rsidR="00BA3219" w:rsidRPr="00F16E65" w:rsidTr="00D35036">
        <w:tc>
          <w:tcPr>
            <w:tcW w:w="3152" w:type="dxa"/>
            <w:tcMar>
              <w:left w:w="108" w:type="dxa"/>
              <w:right w:w="108" w:type="dxa"/>
            </w:tcMar>
          </w:tcPr>
          <w:p w:rsidR="00BA3219" w:rsidRPr="00F16E65" w:rsidRDefault="00F16E65" w:rsidP="00D35036">
            <w:pPr>
              <w:spacing w:line="360" w:lineRule="auto"/>
              <w:rPr>
                <w:sz w:val="20"/>
                <w:szCs w:val="20"/>
              </w:rPr>
            </w:pPr>
            <w:r>
              <w:rPr>
                <w:sz w:val="20"/>
                <w:szCs w:val="20"/>
              </w:rPr>
              <w:t>Principal</w:t>
            </w:r>
          </w:p>
        </w:tc>
        <w:tc>
          <w:tcPr>
            <w:tcW w:w="3246" w:type="dxa"/>
            <w:tcMar>
              <w:left w:w="108" w:type="dxa"/>
              <w:right w:w="108" w:type="dxa"/>
            </w:tcMar>
          </w:tcPr>
          <w:p w:rsidR="00BA3219" w:rsidRPr="00F16E65" w:rsidRDefault="00BA3219" w:rsidP="00F16E65">
            <w:pPr>
              <w:spacing w:line="360" w:lineRule="auto"/>
              <w:rPr>
                <w:sz w:val="20"/>
                <w:szCs w:val="20"/>
              </w:rPr>
            </w:pPr>
            <w:r w:rsidRPr="00F16E65">
              <w:rPr>
                <w:sz w:val="20"/>
                <w:szCs w:val="20"/>
              </w:rPr>
              <w:t xml:space="preserve">Dr. </w:t>
            </w:r>
            <w:r w:rsidR="000B4C28">
              <w:rPr>
                <w:sz w:val="20"/>
                <w:szCs w:val="20"/>
              </w:rPr>
              <w:t>Aseem Kumar Thakur</w:t>
            </w:r>
          </w:p>
        </w:tc>
        <w:tc>
          <w:tcPr>
            <w:tcW w:w="2458" w:type="dxa"/>
            <w:tcMar>
              <w:left w:w="108" w:type="dxa"/>
              <w:right w:w="108" w:type="dxa"/>
            </w:tcMar>
          </w:tcPr>
          <w:p w:rsidR="00BA3219" w:rsidRPr="00F16E65" w:rsidRDefault="00BA3219" w:rsidP="00D35036">
            <w:pPr>
              <w:pStyle w:val="normal0"/>
              <w:spacing w:line="360" w:lineRule="auto"/>
              <w:rPr>
                <w:sz w:val="20"/>
              </w:rPr>
            </w:pPr>
          </w:p>
        </w:tc>
      </w:tr>
      <w:tr w:rsidR="00BA3219" w:rsidRPr="00F16E65" w:rsidTr="00D35036">
        <w:tc>
          <w:tcPr>
            <w:tcW w:w="3152" w:type="dxa"/>
            <w:tcMar>
              <w:left w:w="108" w:type="dxa"/>
              <w:right w:w="108" w:type="dxa"/>
            </w:tcMar>
          </w:tcPr>
          <w:p w:rsidR="00BA3219" w:rsidRPr="00F16E65" w:rsidRDefault="00BA3219" w:rsidP="00D35036">
            <w:pPr>
              <w:spacing w:line="360" w:lineRule="auto"/>
              <w:rPr>
                <w:sz w:val="20"/>
                <w:szCs w:val="20"/>
              </w:rPr>
            </w:pPr>
            <w:r w:rsidRPr="00F16E65">
              <w:rPr>
                <w:sz w:val="20"/>
                <w:szCs w:val="20"/>
              </w:rPr>
              <w:t>Date</w:t>
            </w:r>
          </w:p>
        </w:tc>
        <w:tc>
          <w:tcPr>
            <w:tcW w:w="3246" w:type="dxa"/>
            <w:tcMar>
              <w:left w:w="108" w:type="dxa"/>
              <w:right w:w="108" w:type="dxa"/>
            </w:tcMar>
          </w:tcPr>
          <w:p w:rsidR="00BA3219" w:rsidRPr="00F16E65" w:rsidRDefault="000B4C28" w:rsidP="00D35036">
            <w:pPr>
              <w:spacing w:line="360" w:lineRule="auto"/>
              <w:rPr>
                <w:sz w:val="20"/>
                <w:szCs w:val="20"/>
              </w:rPr>
            </w:pPr>
            <w:r>
              <w:rPr>
                <w:sz w:val="20"/>
                <w:szCs w:val="20"/>
              </w:rPr>
              <w:t>18/02/2018</w:t>
            </w:r>
          </w:p>
        </w:tc>
        <w:tc>
          <w:tcPr>
            <w:tcW w:w="2458" w:type="dxa"/>
            <w:tcMar>
              <w:left w:w="108" w:type="dxa"/>
              <w:right w:w="108" w:type="dxa"/>
            </w:tcMar>
          </w:tcPr>
          <w:p w:rsidR="00BA3219" w:rsidRPr="00F16E65" w:rsidRDefault="00BA3219" w:rsidP="00D35036">
            <w:pPr>
              <w:pStyle w:val="normal0"/>
              <w:spacing w:line="360" w:lineRule="auto"/>
              <w:rPr>
                <w:sz w:val="20"/>
              </w:rPr>
            </w:pPr>
          </w:p>
        </w:tc>
      </w:tr>
    </w:tbl>
    <w:p w:rsidR="00BA3219" w:rsidRPr="00F16E65" w:rsidRDefault="00BA3219" w:rsidP="00BA3219">
      <w:pPr>
        <w:pStyle w:val="normal0"/>
        <w:spacing w:line="300" w:lineRule="auto"/>
        <w:jc w:val="both"/>
        <w:rPr>
          <w:rFonts w:eastAsia="Calibri"/>
          <w:b/>
          <w:sz w:val="20"/>
        </w:rPr>
      </w:pPr>
    </w:p>
    <w:p w:rsidR="005927E3" w:rsidRPr="00F16E65" w:rsidRDefault="005927E3" w:rsidP="00BA3219">
      <w:pPr>
        <w:widowControl w:val="0"/>
        <w:autoSpaceDE w:val="0"/>
        <w:autoSpaceDN w:val="0"/>
        <w:adjustRightInd w:val="0"/>
        <w:jc w:val="both"/>
        <w:rPr>
          <w:b/>
          <w:bCs/>
          <w:sz w:val="20"/>
          <w:szCs w:val="20"/>
        </w:rPr>
      </w:pPr>
    </w:p>
    <w:p w:rsidR="00BA3219" w:rsidRPr="00F16E65" w:rsidRDefault="00BA3219" w:rsidP="00BA3219">
      <w:pPr>
        <w:widowControl w:val="0"/>
        <w:autoSpaceDE w:val="0"/>
        <w:autoSpaceDN w:val="0"/>
        <w:adjustRightInd w:val="0"/>
        <w:jc w:val="both"/>
        <w:rPr>
          <w:b/>
          <w:bCs/>
          <w:sz w:val="20"/>
          <w:szCs w:val="20"/>
        </w:rPr>
      </w:pPr>
      <w:r w:rsidRPr="00F16E65">
        <w:rPr>
          <w:b/>
          <w:bCs/>
          <w:sz w:val="20"/>
          <w:szCs w:val="20"/>
        </w:rPr>
        <w:t>Evaluation and Examination Blue Print:</w:t>
      </w:r>
    </w:p>
    <w:p w:rsidR="00BA3219" w:rsidRPr="00F16E65" w:rsidRDefault="00BA3219" w:rsidP="00BA3219">
      <w:pPr>
        <w:widowControl w:val="0"/>
        <w:autoSpaceDE w:val="0"/>
        <w:autoSpaceDN w:val="0"/>
        <w:adjustRightInd w:val="0"/>
        <w:jc w:val="both"/>
        <w:rPr>
          <w:bCs/>
          <w:sz w:val="20"/>
          <w:szCs w:val="20"/>
        </w:rPr>
      </w:pPr>
      <w:r w:rsidRPr="00F16E65">
        <w:rPr>
          <w:bCs/>
          <w:sz w:val="20"/>
          <w:szCs w:val="20"/>
        </w:rPr>
        <w:t>Internal assessment is done through quiz tests, presentations, assignments and project work. Two sets of question papers are asked from each faculty and out of these two, without the knowledge of faculty, one question paper is chosen for the concerned examination. Examination rules and regulations are uploaded on the student’s portal. Evaluation is a very transparent process and the answer sheets of sessional tests, internal assessment assignments are returned back to the students.</w:t>
      </w:r>
    </w:p>
    <w:p w:rsidR="00BA3219" w:rsidRPr="00F16E65" w:rsidRDefault="00BA3219" w:rsidP="00BA3219">
      <w:pPr>
        <w:widowControl w:val="0"/>
        <w:autoSpaceDE w:val="0"/>
        <w:autoSpaceDN w:val="0"/>
        <w:adjustRightInd w:val="0"/>
        <w:jc w:val="both"/>
        <w:rPr>
          <w:bCs/>
          <w:sz w:val="20"/>
          <w:szCs w:val="20"/>
        </w:rPr>
      </w:pPr>
      <w:r w:rsidRPr="00F16E65">
        <w:rPr>
          <w:bCs/>
          <w:sz w:val="20"/>
          <w:szCs w:val="20"/>
        </w:rPr>
        <w:t>The components of evaluations alongwith their weightage followed by the University is given below</w:t>
      </w:r>
    </w:p>
    <w:p w:rsidR="00BA3219" w:rsidRPr="00F16E65" w:rsidRDefault="00885CFB" w:rsidP="00BA3219">
      <w:pPr>
        <w:widowControl w:val="0"/>
        <w:autoSpaceDE w:val="0"/>
        <w:autoSpaceDN w:val="0"/>
        <w:adjustRightInd w:val="0"/>
        <w:jc w:val="both"/>
        <w:rPr>
          <w:bCs/>
          <w:sz w:val="20"/>
          <w:szCs w:val="20"/>
        </w:rPr>
      </w:pPr>
      <w:r>
        <w:rPr>
          <w:bCs/>
          <w:sz w:val="20"/>
          <w:szCs w:val="20"/>
        </w:rPr>
        <w:t>Class test</w:t>
      </w:r>
      <w:r w:rsidR="00BA3219" w:rsidRPr="00F16E65">
        <w:rPr>
          <w:bCs/>
          <w:sz w:val="20"/>
          <w:szCs w:val="20"/>
        </w:rPr>
        <w:tab/>
      </w:r>
      <w:r w:rsidR="00BA3219" w:rsidRPr="00F16E65">
        <w:rPr>
          <w:bCs/>
          <w:sz w:val="20"/>
          <w:szCs w:val="20"/>
        </w:rPr>
        <w:tab/>
      </w:r>
      <w:r w:rsidR="00BA3219" w:rsidRPr="00F16E65">
        <w:rPr>
          <w:bCs/>
          <w:sz w:val="20"/>
          <w:szCs w:val="20"/>
        </w:rPr>
        <w:tab/>
      </w:r>
      <w:r w:rsidR="00BA3219" w:rsidRPr="00F16E65">
        <w:rPr>
          <w:bCs/>
          <w:sz w:val="20"/>
          <w:szCs w:val="20"/>
        </w:rPr>
        <w:tab/>
      </w:r>
      <w:r>
        <w:rPr>
          <w:bCs/>
          <w:sz w:val="20"/>
          <w:szCs w:val="20"/>
        </w:rPr>
        <w:t>5%</w:t>
      </w:r>
    </w:p>
    <w:p w:rsidR="00BA3219" w:rsidRPr="00F16E65" w:rsidRDefault="00885CFB" w:rsidP="00BA3219">
      <w:pPr>
        <w:widowControl w:val="0"/>
        <w:autoSpaceDE w:val="0"/>
        <w:autoSpaceDN w:val="0"/>
        <w:adjustRightInd w:val="0"/>
        <w:jc w:val="both"/>
        <w:rPr>
          <w:bCs/>
          <w:sz w:val="20"/>
          <w:szCs w:val="20"/>
        </w:rPr>
      </w:pPr>
      <w:r w:rsidRPr="00F16E65">
        <w:rPr>
          <w:bCs/>
          <w:sz w:val="20"/>
          <w:szCs w:val="20"/>
        </w:rPr>
        <w:t>Assignments/Quiz Tests/Seminars</w:t>
      </w:r>
      <w:r>
        <w:rPr>
          <w:bCs/>
          <w:sz w:val="20"/>
          <w:szCs w:val="20"/>
        </w:rPr>
        <w:tab/>
      </w:r>
      <w:r>
        <w:rPr>
          <w:bCs/>
          <w:sz w:val="20"/>
          <w:szCs w:val="20"/>
        </w:rPr>
        <w:tab/>
      </w:r>
      <w:r w:rsidR="00BA3219" w:rsidRPr="00F16E65">
        <w:rPr>
          <w:bCs/>
          <w:sz w:val="20"/>
          <w:szCs w:val="20"/>
        </w:rPr>
        <w:t>5%</w:t>
      </w:r>
      <w:r w:rsidR="00BA3219" w:rsidRPr="00F16E65">
        <w:rPr>
          <w:bCs/>
          <w:sz w:val="20"/>
          <w:szCs w:val="20"/>
        </w:rPr>
        <w:tab/>
      </w:r>
    </w:p>
    <w:p w:rsidR="00BA3219" w:rsidRPr="00F16E65" w:rsidRDefault="00885CFB" w:rsidP="00BA3219">
      <w:pPr>
        <w:widowControl w:val="0"/>
        <w:autoSpaceDE w:val="0"/>
        <w:autoSpaceDN w:val="0"/>
        <w:adjustRightInd w:val="0"/>
        <w:jc w:val="both"/>
        <w:rPr>
          <w:bCs/>
          <w:sz w:val="20"/>
          <w:szCs w:val="20"/>
        </w:rPr>
      </w:pPr>
      <w:r>
        <w:rPr>
          <w:bCs/>
          <w:sz w:val="20"/>
          <w:szCs w:val="20"/>
        </w:rPr>
        <w:t>Mid Semester</w:t>
      </w:r>
      <w:r w:rsidR="00BA3219" w:rsidRPr="00F16E65">
        <w:rPr>
          <w:bCs/>
          <w:sz w:val="20"/>
          <w:szCs w:val="20"/>
        </w:rPr>
        <w:tab/>
      </w:r>
      <w:r w:rsidR="00BA3219" w:rsidRPr="00F16E65">
        <w:rPr>
          <w:bCs/>
          <w:sz w:val="20"/>
          <w:szCs w:val="20"/>
        </w:rPr>
        <w:tab/>
      </w:r>
      <w:r w:rsidR="00BA3219" w:rsidRPr="00F16E65">
        <w:rPr>
          <w:bCs/>
          <w:sz w:val="20"/>
          <w:szCs w:val="20"/>
        </w:rPr>
        <w:tab/>
      </w:r>
      <w:r w:rsidR="00BA3219" w:rsidRPr="00F16E65">
        <w:rPr>
          <w:bCs/>
          <w:sz w:val="20"/>
          <w:szCs w:val="20"/>
        </w:rPr>
        <w:tab/>
      </w:r>
      <w:r>
        <w:rPr>
          <w:bCs/>
          <w:sz w:val="20"/>
          <w:szCs w:val="20"/>
        </w:rPr>
        <w:t>20</w:t>
      </w:r>
      <w:r w:rsidR="00BA3219" w:rsidRPr="00F16E65">
        <w:rPr>
          <w:bCs/>
          <w:sz w:val="20"/>
          <w:szCs w:val="20"/>
        </w:rPr>
        <w:t>%</w:t>
      </w:r>
    </w:p>
    <w:p w:rsidR="00BA3219" w:rsidRPr="00F16E65" w:rsidRDefault="00BA3219" w:rsidP="00BA3219">
      <w:pPr>
        <w:widowControl w:val="0"/>
        <w:autoSpaceDE w:val="0"/>
        <w:autoSpaceDN w:val="0"/>
        <w:adjustRightInd w:val="0"/>
        <w:jc w:val="both"/>
        <w:rPr>
          <w:bCs/>
          <w:sz w:val="20"/>
          <w:szCs w:val="20"/>
        </w:rPr>
      </w:pPr>
      <w:r w:rsidRPr="00F16E65">
        <w:rPr>
          <w:bCs/>
          <w:sz w:val="20"/>
          <w:szCs w:val="20"/>
        </w:rPr>
        <w:t>End term examination</w:t>
      </w:r>
      <w:r w:rsidRPr="00F16E65">
        <w:rPr>
          <w:bCs/>
          <w:sz w:val="20"/>
          <w:szCs w:val="20"/>
        </w:rPr>
        <w:tab/>
      </w:r>
      <w:r w:rsidRPr="00F16E65">
        <w:rPr>
          <w:bCs/>
          <w:sz w:val="20"/>
          <w:szCs w:val="20"/>
        </w:rPr>
        <w:tab/>
      </w:r>
      <w:r w:rsidRPr="00F16E65">
        <w:rPr>
          <w:bCs/>
          <w:sz w:val="20"/>
          <w:szCs w:val="20"/>
        </w:rPr>
        <w:tab/>
      </w:r>
      <w:r w:rsidR="00885CFB">
        <w:rPr>
          <w:bCs/>
          <w:sz w:val="20"/>
          <w:szCs w:val="20"/>
        </w:rPr>
        <w:t>7</w:t>
      </w:r>
      <w:r w:rsidRPr="00F16E65">
        <w:rPr>
          <w:bCs/>
          <w:sz w:val="20"/>
          <w:szCs w:val="20"/>
        </w:rPr>
        <w:t>0%</w:t>
      </w:r>
    </w:p>
    <w:p w:rsidR="000F4B99" w:rsidRPr="00F16E65" w:rsidRDefault="000F4B99" w:rsidP="00BA3219">
      <w:pPr>
        <w:rPr>
          <w:bCs/>
          <w:sz w:val="20"/>
          <w:szCs w:val="20"/>
        </w:rPr>
      </w:pPr>
    </w:p>
    <w:sectPr w:rsidR="000F4B99" w:rsidRPr="00F16E65" w:rsidSect="00AA1E55">
      <w:headerReference w:type="default" r:id="rId34"/>
      <w:footerReference w:type="default" r:id="rId35"/>
      <w:pgSz w:w="11909" w:h="16834" w:code="9"/>
      <w:pgMar w:top="71" w:right="1440" w:bottom="1170" w:left="1440" w:header="18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633C" w:rsidRDefault="00A4633C">
      <w:r>
        <w:separator/>
      </w:r>
    </w:p>
  </w:endnote>
  <w:endnote w:type="continuationSeparator" w:id="1">
    <w:p w:rsidR="00A4633C" w:rsidRDefault="00A4633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562C" w:rsidRDefault="0056562C" w:rsidP="00BB4811">
    <w:pPr>
      <w:pStyle w:val="Footer"/>
      <w:jc w:val="right"/>
    </w:pPr>
    <w:r>
      <w:t xml:space="preserve">Page </w:t>
    </w:r>
    <w:r w:rsidR="008159D2">
      <w:rPr>
        <w:b/>
      </w:rPr>
      <w:fldChar w:fldCharType="begin"/>
    </w:r>
    <w:r>
      <w:rPr>
        <w:b/>
      </w:rPr>
      <w:instrText xml:space="preserve"> PAGE </w:instrText>
    </w:r>
    <w:r w:rsidR="008159D2">
      <w:rPr>
        <w:b/>
      </w:rPr>
      <w:fldChar w:fldCharType="separate"/>
    </w:r>
    <w:r w:rsidR="00B33790">
      <w:rPr>
        <w:b/>
        <w:noProof/>
      </w:rPr>
      <w:t>6</w:t>
    </w:r>
    <w:r w:rsidR="008159D2">
      <w:rPr>
        <w:b/>
      </w:rPr>
      <w:fldChar w:fldCharType="end"/>
    </w:r>
    <w:r>
      <w:t xml:space="preserve"> of </w:t>
    </w:r>
    <w:r w:rsidR="008159D2">
      <w:rPr>
        <w:b/>
      </w:rPr>
      <w:fldChar w:fldCharType="begin"/>
    </w:r>
    <w:r>
      <w:rPr>
        <w:b/>
      </w:rPr>
      <w:instrText xml:space="preserve"> NUMPAGES  </w:instrText>
    </w:r>
    <w:r w:rsidR="008159D2">
      <w:rPr>
        <w:b/>
      </w:rPr>
      <w:fldChar w:fldCharType="separate"/>
    </w:r>
    <w:r w:rsidR="00B33790">
      <w:rPr>
        <w:b/>
        <w:noProof/>
      </w:rPr>
      <w:t>6</w:t>
    </w:r>
    <w:r w:rsidR="008159D2">
      <w:rPr>
        <w:b/>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633C" w:rsidRDefault="00A4633C">
      <w:r>
        <w:separator/>
      </w:r>
    </w:p>
  </w:footnote>
  <w:footnote w:type="continuationSeparator" w:id="1">
    <w:p w:rsidR="00A4633C" w:rsidRDefault="00A4633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562C" w:rsidRDefault="0056562C" w:rsidP="00BC3B83">
    <w:pPr>
      <w:pStyle w:val="Header"/>
      <w:jc w:val="right"/>
    </w:pPr>
  </w:p>
  <w:p w:rsidR="0056562C" w:rsidRDefault="0056562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80B0D"/>
    <w:multiLevelType w:val="multilevel"/>
    <w:tmpl w:val="3CCCD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7312DB"/>
    <w:multiLevelType w:val="hybridMultilevel"/>
    <w:tmpl w:val="29783A7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45864E2"/>
    <w:multiLevelType w:val="hybridMultilevel"/>
    <w:tmpl w:val="F142170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B7830A4"/>
    <w:multiLevelType w:val="hybridMultilevel"/>
    <w:tmpl w:val="6E72905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E6F76E0"/>
    <w:multiLevelType w:val="hybridMultilevel"/>
    <w:tmpl w:val="B216695A"/>
    <w:lvl w:ilvl="0" w:tplc="DAA45A40">
      <w:start w:val="4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EC72580"/>
    <w:multiLevelType w:val="hybridMultilevel"/>
    <w:tmpl w:val="A18AD9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9674563"/>
    <w:multiLevelType w:val="hybridMultilevel"/>
    <w:tmpl w:val="5B067B6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A0146D1"/>
    <w:multiLevelType w:val="hybridMultilevel"/>
    <w:tmpl w:val="1DCED81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C883C9E"/>
    <w:multiLevelType w:val="hybridMultilevel"/>
    <w:tmpl w:val="5E763D0C"/>
    <w:lvl w:ilvl="0" w:tplc="45CE73D2">
      <w:start w:val="1"/>
      <w:numFmt w:val="decimal"/>
      <w:lvlText w:val="%1."/>
      <w:lvlJc w:val="left"/>
      <w:pPr>
        <w:ind w:left="90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2D1830FA"/>
    <w:multiLevelType w:val="hybridMultilevel"/>
    <w:tmpl w:val="367220E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E32706C"/>
    <w:multiLevelType w:val="hybridMultilevel"/>
    <w:tmpl w:val="4EFA510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F5A3C6E"/>
    <w:multiLevelType w:val="hybridMultilevel"/>
    <w:tmpl w:val="3E0CAE10"/>
    <w:lvl w:ilvl="0" w:tplc="C592F154">
      <w:start w:val="1"/>
      <w:numFmt w:val="decimal"/>
      <w:lvlText w:val="RB%1."/>
      <w:lvlJc w:val="left"/>
      <w:pPr>
        <w:tabs>
          <w:tab w:val="num" w:pos="-360"/>
        </w:tabs>
        <w:ind w:left="900" w:hanging="360"/>
      </w:pPr>
      <w:rPr>
        <w:rFonts w:hint="default"/>
        <w:i/>
      </w:rPr>
    </w:lvl>
    <w:lvl w:ilvl="1" w:tplc="432A065E">
      <w:start w:val="5"/>
      <w:numFmt w:val="decimal"/>
      <w:lvlText w:val="%2"/>
      <w:lvlJc w:val="left"/>
      <w:pPr>
        <w:tabs>
          <w:tab w:val="num" w:pos="900"/>
        </w:tabs>
        <w:ind w:left="90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10B2AC5"/>
    <w:multiLevelType w:val="hybridMultilevel"/>
    <w:tmpl w:val="C4B29CE8"/>
    <w:lvl w:ilvl="0" w:tplc="36605C0E">
      <w:start w:val="6"/>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55C5328"/>
    <w:multiLevelType w:val="hybridMultilevel"/>
    <w:tmpl w:val="EBC0AD4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97F0326"/>
    <w:multiLevelType w:val="hybridMultilevel"/>
    <w:tmpl w:val="ED5C96A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AFD3814"/>
    <w:multiLevelType w:val="hybridMultilevel"/>
    <w:tmpl w:val="34FAC39A"/>
    <w:lvl w:ilvl="0" w:tplc="F156F91C">
      <w:start w:val="7"/>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6">
    <w:nsid w:val="3BE04C28"/>
    <w:multiLevelType w:val="hybridMultilevel"/>
    <w:tmpl w:val="41769D1C"/>
    <w:lvl w:ilvl="0" w:tplc="A78C272C">
      <w:start w:val="1"/>
      <w:numFmt w:val="decimal"/>
      <w:lvlText w:val="%1."/>
      <w:lvlJc w:val="left"/>
      <w:pPr>
        <w:tabs>
          <w:tab w:val="num" w:pos="1080"/>
        </w:tabs>
        <w:ind w:left="1080" w:hanging="720"/>
      </w:pPr>
      <w:rPr>
        <w:rFonts w:hint="default"/>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FF70E86"/>
    <w:multiLevelType w:val="hybridMultilevel"/>
    <w:tmpl w:val="A18AD9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3EC5A01"/>
    <w:multiLevelType w:val="hybridMultilevel"/>
    <w:tmpl w:val="58F8BCC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5E250395"/>
    <w:multiLevelType w:val="hybridMultilevel"/>
    <w:tmpl w:val="6C7671AE"/>
    <w:lvl w:ilvl="0" w:tplc="6E24D87A">
      <w:start w:val="1"/>
      <w:numFmt w:val="decimal"/>
      <w:lvlText w:val="%1."/>
      <w:lvlJc w:val="left"/>
      <w:pPr>
        <w:ind w:left="90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nsid w:val="63587E0C"/>
    <w:multiLevelType w:val="hybridMultilevel"/>
    <w:tmpl w:val="C5B6571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68E90E79"/>
    <w:multiLevelType w:val="hybridMultilevel"/>
    <w:tmpl w:val="FC607750"/>
    <w:lvl w:ilvl="0" w:tplc="94365204">
      <w:start w:val="4"/>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2">
    <w:nsid w:val="6B5E554F"/>
    <w:multiLevelType w:val="multilevel"/>
    <w:tmpl w:val="24A4FCBA"/>
    <w:lvl w:ilvl="0">
      <w:start w:val="1"/>
      <w:numFmt w:val="decimal"/>
      <w:lvlText w:val="%1."/>
      <w:lvlJc w:val="left"/>
      <w:pPr>
        <w:ind w:left="720" w:firstLine="360"/>
      </w:pPr>
      <w:rPr>
        <w:rFonts w:ascii="Times New Roman" w:eastAsia="Arial" w:hAnsi="Times New Roman" w:cs="Times New Roman" w:hint="default"/>
        <w:vertAlign w:val="baseline"/>
      </w:rPr>
    </w:lvl>
    <w:lvl w:ilvl="1">
      <w:start w:val="1"/>
      <w:numFmt w:val="lowerLetter"/>
      <w:lvlText w:val="%2."/>
      <w:lvlJc w:val="left"/>
      <w:pPr>
        <w:ind w:left="1440" w:firstLine="1080"/>
      </w:pPr>
      <w:rPr>
        <w:rFonts w:ascii="Arial" w:eastAsia="Arial" w:hAnsi="Arial" w:cs="Arial"/>
        <w:vertAlign w:val="baseline"/>
      </w:rPr>
    </w:lvl>
    <w:lvl w:ilvl="2">
      <w:start w:val="1"/>
      <w:numFmt w:val="lowerRoman"/>
      <w:lvlText w:val="%3."/>
      <w:lvlJc w:val="right"/>
      <w:pPr>
        <w:ind w:left="2160" w:firstLine="1980"/>
      </w:pPr>
      <w:rPr>
        <w:rFonts w:ascii="Arial" w:eastAsia="Arial" w:hAnsi="Arial" w:cs="Arial"/>
        <w:vertAlign w:val="baseline"/>
      </w:rPr>
    </w:lvl>
    <w:lvl w:ilvl="3">
      <w:start w:val="1"/>
      <w:numFmt w:val="decimal"/>
      <w:lvlText w:val="%4."/>
      <w:lvlJc w:val="left"/>
      <w:pPr>
        <w:ind w:left="2880" w:firstLine="2520"/>
      </w:pPr>
      <w:rPr>
        <w:rFonts w:ascii="Arial" w:eastAsia="Arial" w:hAnsi="Arial" w:cs="Arial"/>
        <w:vertAlign w:val="baseline"/>
      </w:rPr>
    </w:lvl>
    <w:lvl w:ilvl="4">
      <w:start w:val="1"/>
      <w:numFmt w:val="lowerLetter"/>
      <w:lvlText w:val="%5."/>
      <w:lvlJc w:val="left"/>
      <w:pPr>
        <w:ind w:left="3600" w:firstLine="3240"/>
      </w:pPr>
      <w:rPr>
        <w:rFonts w:ascii="Arial" w:eastAsia="Arial" w:hAnsi="Arial" w:cs="Arial"/>
        <w:vertAlign w:val="baseline"/>
      </w:rPr>
    </w:lvl>
    <w:lvl w:ilvl="5">
      <w:start w:val="1"/>
      <w:numFmt w:val="lowerRoman"/>
      <w:lvlText w:val="%6."/>
      <w:lvlJc w:val="right"/>
      <w:pPr>
        <w:ind w:left="4320" w:firstLine="4140"/>
      </w:pPr>
      <w:rPr>
        <w:rFonts w:ascii="Arial" w:eastAsia="Arial" w:hAnsi="Arial" w:cs="Arial"/>
        <w:vertAlign w:val="baseline"/>
      </w:rPr>
    </w:lvl>
    <w:lvl w:ilvl="6">
      <w:start w:val="1"/>
      <w:numFmt w:val="decimal"/>
      <w:lvlText w:val="%7."/>
      <w:lvlJc w:val="left"/>
      <w:pPr>
        <w:ind w:left="5040" w:firstLine="4680"/>
      </w:pPr>
      <w:rPr>
        <w:rFonts w:ascii="Arial" w:eastAsia="Arial" w:hAnsi="Arial" w:cs="Arial"/>
        <w:vertAlign w:val="baseline"/>
      </w:rPr>
    </w:lvl>
    <w:lvl w:ilvl="7">
      <w:start w:val="1"/>
      <w:numFmt w:val="lowerLetter"/>
      <w:lvlText w:val="%8."/>
      <w:lvlJc w:val="left"/>
      <w:pPr>
        <w:ind w:left="5760" w:firstLine="5400"/>
      </w:pPr>
      <w:rPr>
        <w:rFonts w:ascii="Arial" w:eastAsia="Arial" w:hAnsi="Arial" w:cs="Arial"/>
        <w:vertAlign w:val="baseline"/>
      </w:rPr>
    </w:lvl>
    <w:lvl w:ilvl="8">
      <w:start w:val="1"/>
      <w:numFmt w:val="lowerRoman"/>
      <w:lvlText w:val="%9."/>
      <w:lvlJc w:val="right"/>
      <w:pPr>
        <w:ind w:left="6480" w:firstLine="6300"/>
      </w:pPr>
      <w:rPr>
        <w:rFonts w:ascii="Arial" w:eastAsia="Arial" w:hAnsi="Arial" w:cs="Arial"/>
        <w:vertAlign w:val="baseline"/>
      </w:rPr>
    </w:lvl>
  </w:abstractNum>
  <w:abstractNum w:abstractNumId="23">
    <w:nsid w:val="6FAB4B6A"/>
    <w:multiLevelType w:val="hybridMultilevel"/>
    <w:tmpl w:val="D3EA5EC2"/>
    <w:lvl w:ilvl="0" w:tplc="444C93E8">
      <w:start w:val="4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1D66938"/>
    <w:multiLevelType w:val="hybridMultilevel"/>
    <w:tmpl w:val="D258333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73973418"/>
    <w:multiLevelType w:val="hybridMultilevel"/>
    <w:tmpl w:val="59823AF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746061F9"/>
    <w:multiLevelType w:val="hybridMultilevel"/>
    <w:tmpl w:val="B5F61B4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74FB15A6"/>
    <w:multiLevelType w:val="hybridMultilevel"/>
    <w:tmpl w:val="A18AD9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89535E1"/>
    <w:multiLevelType w:val="hybridMultilevel"/>
    <w:tmpl w:val="2A020AB2"/>
    <w:lvl w:ilvl="0" w:tplc="C1BE3C86">
      <w:start w:val="48"/>
      <w:numFmt w:val="bullet"/>
      <w:lvlText w:val=""/>
      <w:lvlJc w:val="left"/>
      <w:pPr>
        <w:ind w:left="1260" w:hanging="360"/>
      </w:pPr>
      <w:rPr>
        <w:rFonts w:ascii="Symbol" w:eastAsia="Times New Roman" w:hAnsi="Symbol"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9">
    <w:nsid w:val="7CE47C83"/>
    <w:multiLevelType w:val="hybridMultilevel"/>
    <w:tmpl w:val="3A762872"/>
    <w:lvl w:ilvl="0" w:tplc="91CE25D8">
      <w:start w:val="48"/>
      <w:numFmt w:val="bullet"/>
      <w:lvlText w:val=""/>
      <w:lvlJc w:val="left"/>
      <w:pPr>
        <w:ind w:left="900" w:hanging="360"/>
      </w:pPr>
      <w:rPr>
        <w:rFonts w:ascii="Symbol" w:eastAsia="Times New Roman" w:hAnsi="Symbol"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0">
    <w:nsid w:val="7E0E3B6C"/>
    <w:multiLevelType w:val="hybridMultilevel"/>
    <w:tmpl w:val="3E76ABFA"/>
    <w:lvl w:ilvl="0" w:tplc="6E24D87A">
      <w:start w:val="1"/>
      <w:numFmt w:val="decimal"/>
      <w:lvlText w:val="%1."/>
      <w:lvlJc w:val="left"/>
      <w:pPr>
        <w:ind w:left="90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30"/>
  </w:num>
  <w:num w:numId="2">
    <w:abstractNumId w:val="11"/>
  </w:num>
  <w:num w:numId="3">
    <w:abstractNumId w:val="15"/>
  </w:num>
  <w:num w:numId="4">
    <w:abstractNumId w:val="20"/>
  </w:num>
  <w:num w:numId="5">
    <w:abstractNumId w:val="9"/>
  </w:num>
  <w:num w:numId="6">
    <w:abstractNumId w:val="18"/>
  </w:num>
  <w:num w:numId="7">
    <w:abstractNumId w:val="25"/>
  </w:num>
  <w:num w:numId="8">
    <w:abstractNumId w:val="13"/>
  </w:num>
  <w:num w:numId="9">
    <w:abstractNumId w:val="6"/>
  </w:num>
  <w:num w:numId="10">
    <w:abstractNumId w:val="10"/>
  </w:num>
  <w:num w:numId="11">
    <w:abstractNumId w:val="7"/>
  </w:num>
  <w:num w:numId="12">
    <w:abstractNumId w:val="26"/>
  </w:num>
  <w:num w:numId="13">
    <w:abstractNumId w:val="3"/>
  </w:num>
  <w:num w:numId="14">
    <w:abstractNumId w:val="2"/>
  </w:num>
  <w:num w:numId="15">
    <w:abstractNumId w:val="24"/>
  </w:num>
  <w:num w:numId="16">
    <w:abstractNumId w:val="14"/>
  </w:num>
  <w:num w:numId="17">
    <w:abstractNumId w:val="5"/>
  </w:num>
  <w:num w:numId="18">
    <w:abstractNumId w:val="27"/>
  </w:num>
  <w:num w:numId="19">
    <w:abstractNumId w:val="29"/>
  </w:num>
  <w:num w:numId="20">
    <w:abstractNumId w:val="28"/>
  </w:num>
  <w:num w:numId="21">
    <w:abstractNumId w:val="23"/>
  </w:num>
  <w:num w:numId="22">
    <w:abstractNumId w:val="4"/>
  </w:num>
  <w:num w:numId="23">
    <w:abstractNumId w:val="16"/>
  </w:num>
  <w:num w:numId="24">
    <w:abstractNumId w:val="21"/>
  </w:num>
  <w:num w:numId="25">
    <w:abstractNumId w:val="12"/>
  </w:num>
  <w:num w:numId="26">
    <w:abstractNumId w:val="30"/>
  </w:num>
  <w:num w:numId="27">
    <w:abstractNumId w:val="19"/>
  </w:num>
  <w:num w:numId="28">
    <w:abstractNumId w:val="8"/>
  </w:num>
  <w:num w:numId="29">
    <w:abstractNumId w:val="17"/>
  </w:num>
  <w:num w:numId="30">
    <w:abstractNumId w:val="0"/>
  </w:num>
  <w:num w:numId="31">
    <w:abstractNumId w:val="1"/>
  </w:num>
  <w:num w:numId="32">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E4382B"/>
    <w:rsid w:val="0000027F"/>
    <w:rsid w:val="00010B7D"/>
    <w:rsid w:val="00011F33"/>
    <w:rsid w:val="00012D01"/>
    <w:rsid w:val="000175AD"/>
    <w:rsid w:val="00017DDF"/>
    <w:rsid w:val="000239D9"/>
    <w:rsid w:val="00026758"/>
    <w:rsid w:val="00026E3F"/>
    <w:rsid w:val="0003762C"/>
    <w:rsid w:val="00041642"/>
    <w:rsid w:val="00044CCC"/>
    <w:rsid w:val="00045E3F"/>
    <w:rsid w:val="00050B1D"/>
    <w:rsid w:val="00051F5B"/>
    <w:rsid w:val="00052E55"/>
    <w:rsid w:val="00062299"/>
    <w:rsid w:val="00067795"/>
    <w:rsid w:val="00076A49"/>
    <w:rsid w:val="000877C1"/>
    <w:rsid w:val="0009059F"/>
    <w:rsid w:val="000916FB"/>
    <w:rsid w:val="00096B5C"/>
    <w:rsid w:val="000A060A"/>
    <w:rsid w:val="000A1876"/>
    <w:rsid w:val="000A3B47"/>
    <w:rsid w:val="000A480E"/>
    <w:rsid w:val="000A6E05"/>
    <w:rsid w:val="000B17F1"/>
    <w:rsid w:val="000B1BC4"/>
    <w:rsid w:val="000B4C28"/>
    <w:rsid w:val="000C45D7"/>
    <w:rsid w:val="000D0BF2"/>
    <w:rsid w:val="000D1858"/>
    <w:rsid w:val="000D739A"/>
    <w:rsid w:val="000E5D56"/>
    <w:rsid w:val="000F0005"/>
    <w:rsid w:val="000F1DDF"/>
    <w:rsid w:val="000F3F31"/>
    <w:rsid w:val="000F407B"/>
    <w:rsid w:val="000F4B99"/>
    <w:rsid w:val="00100F40"/>
    <w:rsid w:val="00101F57"/>
    <w:rsid w:val="00107453"/>
    <w:rsid w:val="00120C73"/>
    <w:rsid w:val="001239A9"/>
    <w:rsid w:val="00124464"/>
    <w:rsid w:val="0013024C"/>
    <w:rsid w:val="00130D11"/>
    <w:rsid w:val="00140913"/>
    <w:rsid w:val="00141838"/>
    <w:rsid w:val="00142906"/>
    <w:rsid w:val="00150006"/>
    <w:rsid w:val="00152951"/>
    <w:rsid w:val="001542C7"/>
    <w:rsid w:val="00156D2E"/>
    <w:rsid w:val="001578D7"/>
    <w:rsid w:val="00160877"/>
    <w:rsid w:val="00162FC0"/>
    <w:rsid w:val="00165FC5"/>
    <w:rsid w:val="00175AF4"/>
    <w:rsid w:val="00175BBE"/>
    <w:rsid w:val="00176935"/>
    <w:rsid w:val="00180BE8"/>
    <w:rsid w:val="00183B78"/>
    <w:rsid w:val="00187AF0"/>
    <w:rsid w:val="001941FE"/>
    <w:rsid w:val="001972A1"/>
    <w:rsid w:val="001B0030"/>
    <w:rsid w:val="001B0EDC"/>
    <w:rsid w:val="001B3B94"/>
    <w:rsid w:val="001B6E8C"/>
    <w:rsid w:val="001B7F43"/>
    <w:rsid w:val="001C0814"/>
    <w:rsid w:val="001C5522"/>
    <w:rsid w:val="001C56C6"/>
    <w:rsid w:val="001C5878"/>
    <w:rsid w:val="001C6A87"/>
    <w:rsid w:val="001C75B8"/>
    <w:rsid w:val="001D523C"/>
    <w:rsid w:val="001F687B"/>
    <w:rsid w:val="00201D26"/>
    <w:rsid w:val="00206F8A"/>
    <w:rsid w:val="00207FB5"/>
    <w:rsid w:val="00210FF6"/>
    <w:rsid w:val="002117B2"/>
    <w:rsid w:val="00211C7C"/>
    <w:rsid w:val="002122AD"/>
    <w:rsid w:val="00212B5B"/>
    <w:rsid w:val="0022078A"/>
    <w:rsid w:val="002268AC"/>
    <w:rsid w:val="002316E0"/>
    <w:rsid w:val="00231C48"/>
    <w:rsid w:val="002358C6"/>
    <w:rsid w:val="00242FCF"/>
    <w:rsid w:val="00244A6E"/>
    <w:rsid w:val="00246A47"/>
    <w:rsid w:val="00250F03"/>
    <w:rsid w:val="002533F1"/>
    <w:rsid w:val="0025421F"/>
    <w:rsid w:val="0025673D"/>
    <w:rsid w:val="002759FA"/>
    <w:rsid w:val="002866EF"/>
    <w:rsid w:val="00294F5C"/>
    <w:rsid w:val="002A1D62"/>
    <w:rsid w:val="002A2867"/>
    <w:rsid w:val="002A54F4"/>
    <w:rsid w:val="002B0227"/>
    <w:rsid w:val="002B052C"/>
    <w:rsid w:val="002B25C3"/>
    <w:rsid w:val="002B4FBE"/>
    <w:rsid w:val="002B7C8B"/>
    <w:rsid w:val="002C0315"/>
    <w:rsid w:val="002D2D77"/>
    <w:rsid w:val="002D45B7"/>
    <w:rsid w:val="002D6492"/>
    <w:rsid w:val="002D6F1B"/>
    <w:rsid w:val="002E19CE"/>
    <w:rsid w:val="002F62B7"/>
    <w:rsid w:val="002F7BCA"/>
    <w:rsid w:val="003065EB"/>
    <w:rsid w:val="00307539"/>
    <w:rsid w:val="00307BC4"/>
    <w:rsid w:val="00310ECA"/>
    <w:rsid w:val="00311D79"/>
    <w:rsid w:val="003156C1"/>
    <w:rsid w:val="00315847"/>
    <w:rsid w:val="003415F5"/>
    <w:rsid w:val="00342B2C"/>
    <w:rsid w:val="00343A41"/>
    <w:rsid w:val="003444A4"/>
    <w:rsid w:val="00347204"/>
    <w:rsid w:val="0034764F"/>
    <w:rsid w:val="00347FA5"/>
    <w:rsid w:val="003524CE"/>
    <w:rsid w:val="00352C19"/>
    <w:rsid w:val="00357A57"/>
    <w:rsid w:val="00364720"/>
    <w:rsid w:val="003701AF"/>
    <w:rsid w:val="00375078"/>
    <w:rsid w:val="00376BF9"/>
    <w:rsid w:val="00377EF1"/>
    <w:rsid w:val="003849BB"/>
    <w:rsid w:val="00385251"/>
    <w:rsid w:val="00387CBE"/>
    <w:rsid w:val="003A5745"/>
    <w:rsid w:val="003B2667"/>
    <w:rsid w:val="003C09CA"/>
    <w:rsid w:val="003C4170"/>
    <w:rsid w:val="003C6BE5"/>
    <w:rsid w:val="003D330A"/>
    <w:rsid w:val="003D3C1C"/>
    <w:rsid w:val="003D63CF"/>
    <w:rsid w:val="003E3098"/>
    <w:rsid w:val="003F1C98"/>
    <w:rsid w:val="003F2A31"/>
    <w:rsid w:val="003F2C9F"/>
    <w:rsid w:val="003F4FA7"/>
    <w:rsid w:val="00401F58"/>
    <w:rsid w:val="0040326D"/>
    <w:rsid w:val="00404894"/>
    <w:rsid w:val="00406ECC"/>
    <w:rsid w:val="0042278B"/>
    <w:rsid w:val="00425079"/>
    <w:rsid w:val="004302DB"/>
    <w:rsid w:val="00433E6E"/>
    <w:rsid w:val="0044302E"/>
    <w:rsid w:val="00445C9C"/>
    <w:rsid w:val="00445E76"/>
    <w:rsid w:val="004462E9"/>
    <w:rsid w:val="00446671"/>
    <w:rsid w:val="004550EB"/>
    <w:rsid w:val="0046183C"/>
    <w:rsid w:val="0046480D"/>
    <w:rsid w:val="00464DB7"/>
    <w:rsid w:val="00480B88"/>
    <w:rsid w:val="00487A41"/>
    <w:rsid w:val="00490EAD"/>
    <w:rsid w:val="004976EC"/>
    <w:rsid w:val="004A2805"/>
    <w:rsid w:val="004A679A"/>
    <w:rsid w:val="004B5521"/>
    <w:rsid w:val="004B698A"/>
    <w:rsid w:val="004C07FB"/>
    <w:rsid w:val="004D3AFB"/>
    <w:rsid w:val="004E0677"/>
    <w:rsid w:val="004E2715"/>
    <w:rsid w:val="004E5912"/>
    <w:rsid w:val="004F607B"/>
    <w:rsid w:val="00500289"/>
    <w:rsid w:val="00505D11"/>
    <w:rsid w:val="005117C4"/>
    <w:rsid w:val="0052163D"/>
    <w:rsid w:val="005238A2"/>
    <w:rsid w:val="00526D49"/>
    <w:rsid w:val="00533C0D"/>
    <w:rsid w:val="00536985"/>
    <w:rsid w:val="00544EF0"/>
    <w:rsid w:val="005473BD"/>
    <w:rsid w:val="00550252"/>
    <w:rsid w:val="0055191E"/>
    <w:rsid w:val="00551BFE"/>
    <w:rsid w:val="005523FE"/>
    <w:rsid w:val="0055412C"/>
    <w:rsid w:val="00555359"/>
    <w:rsid w:val="005561C5"/>
    <w:rsid w:val="00561EB3"/>
    <w:rsid w:val="0056562C"/>
    <w:rsid w:val="005669A2"/>
    <w:rsid w:val="00572967"/>
    <w:rsid w:val="00574F2A"/>
    <w:rsid w:val="00575989"/>
    <w:rsid w:val="005808F5"/>
    <w:rsid w:val="0058132F"/>
    <w:rsid w:val="005861F0"/>
    <w:rsid w:val="005925BB"/>
    <w:rsid w:val="005927E3"/>
    <w:rsid w:val="00597E3D"/>
    <w:rsid w:val="005A0F53"/>
    <w:rsid w:val="005A185E"/>
    <w:rsid w:val="005A1FC4"/>
    <w:rsid w:val="005A2AA0"/>
    <w:rsid w:val="005A631F"/>
    <w:rsid w:val="005A7737"/>
    <w:rsid w:val="005A789B"/>
    <w:rsid w:val="005B0D2C"/>
    <w:rsid w:val="005B5AD1"/>
    <w:rsid w:val="005C412E"/>
    <w:rsid w:val="005C63D7"/>
    <w:rsid w:val="005E136D"/>
    <w:rsid w:val="005E1875"/>
    <w:rsid w:val="005E6004"/>
    <w:rsid w:val="005F193D"/>
    <w:rsid w:val="005F3DA3"/>
    <w:rsid w:val="006022B5"/>
    <w:rsid w:val="00611D64"/>
    <w:rsid w:val="00612E1D"/>
    <w:rsid w:val="006140EC"/>
    <w:rsid w:val="00614E66"/>
    <w:rsid w:val="006175FD"/>
    <w:rsid w:val="0062108C"/>
    <w:rsid w:val="00622393"/>
    <w:rsid w:val="006301F4"/>
    <w:rsid w:val="00632FE6"/>
    <w:rsid w:val="006339FE"/>
    <w:rsid w:val="006368F5"/>
    <w:rsid w:val="00640A44"/>
    <w:rsid w:val="0064401A"/>
    <w:rsid w:val="00646AEC"/>
    <w:rsid w:val="00651416"/>
    <w:rsid w:val="00660C74"/>
    <w:rsid w:val="00660CF3"/>
    <w:rsid w:val="00661583"/>
    <w:rsid w:val="006624C7"/>
    <w:rsid w:val="00674EDA"/>
    <w:rsid w:val="006813FE"/>
    <w:rsid w:val="006816F2"/>
    <w:rsid w:val="00682173"/>
    <w:rsid w:val="006A2563"/>
    <w:rsid w:val="006A3F92"/>
    <w:rsid w:val="006A703A"/>
    <w:rsid w:val="006B0D00"/>
    <w:rsid w:val="006B13AF"/>
    <w:rsid w:val="006B52EA"/>
    <w:rsid w:val="006C159B"/>
    <w:rsid w:val="006C3FF8"/>
    <w:rsid w:val="006D5E29"/>
    <w:rsid w:val="006E1597"/>
    <w:rsid w:val="006F06E1"/>
    <w:rsid w:val="006F308D"/>
    <w:rsid w:val="006F5D6C"/>
    <w:rsid w:val="006F60D7"/>
    <w:rsid w:val="007100B6"/>
    <w:rsid w:val="00715148"/>
    <w:rsid w:val="00716AD8"/>
    <w:rsid w:val="007171E1"/>
    <w:rsid w:val="00717CE9"/>
    <w:rsid w:val="00725FD4"/>
    <w:rsid w:val="00726420"/>
    <w:rsid w:val="007277FA"/>
    <w:rsid w:val="007304AB"/>
    <w:rsid w:val="00730DD2"/>
    <w:rsid w:val="00735A27"/>
    <w:rsid w:val="00744653"/>
    <w:rsid w:val="00752D8D"/>
    <w:rsid w:val="00757C83"/>
    <w:rsid w:val="007625C1"/>
    <w:rsid w:val="00764DF3"/>
    <w:rsid w:val="00767B98"/>
    <w:rsid w:val="00770E82"/>
    <w:rsid w:val="00782654"/>
    <w:rsid w:val="0079105B"/>
    <w:rsid w:val="00791B13"/>
    <w:rsid w:val="007A1DD6"/>
    <w:rsid w:val="007B5797"/>
    <w:rsid w:val="007D3C12"/>
    <w:rsid w:val="007D7AE0"/>
    <w:rsid w:val="007E1566"/>
    <w:rsid w:val="007F1E37"/>
    <w:rsid w:val="007F297F"/>
    <w:rsid w:val="007F4220"/>
    <w:rsid w:val="007F64FC"/>
    <w:rsid w:val="0080244F"/>
    <w:rsid w:val="00802932"/>
    <w:rsid w:val="00810E8F"/>
    <w:rsid w:val="00811261"/>
    <w:rsid w:val="008151C8"/>
    <w:rsid w:val="008159D2"/>
    <w:rsid w:val="00822C20"/>
    <w:rsid w:val="0083163E"/>
    <w:rsid w:val="0083508A"/>
    <w:rsid w:val="00844DAA"/>
    <w:rsid w:val="008500C6"/>
    <w:rsid w:val="00851916"/>
    <w:rsid w:val="00851F8C"/>
    <w:rsid w:val="00853903"/>
    <w:rsid w:val="0087483D"/>
    <w:rsid w:val="00874D8C"/>
    <w:rsid w:val="00876863"/>
    <w:rsid w:val="00876BF0"/>
    <w:rsid w:val="00885CFB"/>
    <w:rsid w:val="00892C01"/>
    <w:rsid w:val="00893EBA"/>
    <w:rsid w:val="008942BD"/>
    <w:rsid w:val="008A097F"/>
    <w:rsid w:val="008A19DC"/>
    <w:rsid w:val="008B1D1C"/>
    <w:rsid w:val="008C09FB"/>
    <w:rsid w:val="008C2219"/>
    <w:rsid w:val="008C5593"/>
    <w:rsid w:val="008C72F8"/>
    <w:rsid w:val="008C7A33"/>
    <w:rsid w:val="008D1CE5"/>
    <w:rsid w:val="008D4768"/>
    <w:rsid w:val="008D59FA"/>
    <w:rsid w:val="008D5CBE"/>
    <w:rsid w:val="008E1A9E"/>
    <w:rsid w:val="008E36DE"/>
    <w:rsid w:val="008E504B"/>
    <w:rsid w:val="008F2AD7"/>
    <w:rsid w:val="008F41AB"/>
    <w:rsid w:val="009048E4"/>
    <w:rsid w:val="009079E2"/>
    <w:rsid w:val="00914D04"/>
    <w:rsid w:val="00915CB5"/>
    <w:rsid w:val="009243F8"/>
    <w:rsid w:val="00924650"/>
    <w:rsid w:val="009255BC"/>
    <w:rsid w:val="009303AE"/>
    <w:rsid w:val="009337DF"/>
    <w:rsid w:val="0093455B"/>
    <w:rsid w:val="00936009"/>
    <w:rsid w:val="009360D1"/>
    <w:rsid w:val="009437D7"/>
    <w:rsid w:val="00943AB1"/>
    <w:rsid w:val="00944E8D"/>
    <w:rsid w:val="00945E70"/>
    <w:rsid w:val="00950C7B"/>
    <w:rsid w:val="00951EE8"/>
    <w:rsid w:val="00953731"/>
    <w:rsid w:val="00960854"/>
    <w:rsid w:val="00967B12"/>
    <w:rsid w:val="009726F3"/>
    <w:rsid w:val="00984B5F"/>
    <w:rsid w:val="00993D8E"/>
    <w:rsid w:val="00994164"/>
    <w:rsid w:val="009A2BEA"/>
    <w:rsid w:val="009A3224"/>
    <w:rsid w:val="009B0EEC"/>
    <w:rsid w:val="009B6188"/>
    <w:rsid w:val="009C040A"/>
    <w:rsid w:val="009D3C63"/>
    <w:rsid w:val="009D3FB6"/>
    <w:rsid w:val="009D6A7C"/>
    <w:rsid w:val="00A21D0F"/>
    <w:rsid w:val="00A2271C"/>
    <w:rsid w:val="00A22D58"/>
    <w:rsid w:val="00A24888"/>
    <w:rsid w:val="00A27CBD"/>
    <w:rsid w:val="00A3131C"/>
    <w:rsid w:val="00A32384"/>
    <w:rsid w:val="00A333F7"/>
    <w:rsid w:val="00A37B7C"/>
    <w:rsid w:val="00A4241B"/>
    <w:rsid w:val="00A445FD"/>
    <w:rsid w:val="00A4621B"/>
    <w:rsid w:val="00A4633C"/>
    <w:rsid w:val="00A50B79"/>
    <w:rsid w:val="00A50CFF"/>
    <w:rsid w:val="00A52ADD"/>
    <w:rsid w:val="00A60CCB"/>
    <w:rsid w:val="00A654AC"/>
    <w:rsid w:val="00A7100A"/>
    <w:rsid w:val="00A7572F"/>
    <w:rsid w:val="00A76D74"/>
    <w:rsid w:val="00A862AE"/>
    <w:rsid w:val="00A862C4"/>
    <w:rsid w:val="00A91B1E"/>
    <w:rsid w:val="00A93FFC"/>
    <w:rsid w:val="00A9426B"/>
    <w:rsid w:val="00AA1E55"/>
    <w:rsid w:val="00AA23FD"/>
    <w:rsid w:val="00AA33A8"/>
    <w:rsid w:val="00AA536C"/>
    <w:rsid w:val="00AB1CD4"/>
    <w:rsid w:val="00AB27BE"/>
    <w:rsid w:val="00AC11BA"/>
    <w:rsid w:val="00AC1FEF"/>
    <w:rsid w:val="00AC2BED"/>
    <w:rsid w:val="00AC5C3B"/>
    <w:rsid w:val="00AC67AC"/>
    <w:rsid w:val="00AC7263"/>
    <w:rsid w:val="00AD42E8"/>
    <w:rsid w:val="00AD5D91"/>
    <w:rsid w:val="00AD5DFB"/>
    <w:rsid w:val="00AE31AD"/>
    <w:rsid w:val="00AF3DF6"/>
    <w:rsid w:val="00AF5648"/>
    <w:rsid w:val="00B01408"/>
    <w:rsid w:val="00B01BD1"/>
    <w:rsid w:val="00B17A20"/>
    <w:rsid w:val="00B24A22"/>
    <w:rsid w:val="00B33790"/>
    <w:rsid w:val="00B33D3A"/>
    <w:rsid w:val="00B34187"/>
    <w:rsid w:val="00B363FE"/>
    <w:rsid w:val="00B36632"/>
    <w:rsid w:val="00B3765D"/>
    <w:rsid w:val="00B37CDE"/>
    <w:rsid w:val="00B425C1"/>
    <w:rsid w:val="00B45B1F"/>
    <w:rsid w:val="00B50DDA"/>
    <w:rsid w:val="00B6043D"/>
    <w:rsid w:val="00B6645D"/>
    <w:rsid w:val="00B74A1D"/>
    <w:rsid w:val="00B76E81"/>
    <w:rsid w:val="00B80F1E"/>
    <w:rsid w:val="00B81DBD"/>
    <w:rsid w:val="00B9077D"/>
    <w:rsid w:val="00B93681"/>
    <w:rsid w:val="00B957C0"/>
    <w:rsid w:val="00B9663C"/>
    <w:rsid w:val="00B96EA7"/>
    <w:rsid w:val="00B97162"/>
    <w:rsid w:val="00BA1181"/>
    <w:rsid w:val="00BA14E5"/>
    <w:rsid w:val="00BA3219"/>
    <w:rsid w:val="00BA7B2A"/>
    <w:rsid w:val="00BB4811"/>
    <w:rsid w:val="00BC1A85"/>
    <w:rsid w:val="00BC1A9E"/>
    <w:rsid w:val="00BC3B83"/>
    <w:rsid w:val="00BC64C0"/>
    <w:rsid w:val="00BC7D99"/>
    <w:rsid w:val="00BD24D3"/>
    <w:rsid w:val="00BD2FD5"/>
    <w:rsid w:val="00BD3A63"/>
    <w:rsid w:val="00BF16DA"/>
    <w:rsid w:val="00BF287B"/>
    <w:rsid w:val="00BF3D5B"/>
    <w:rsid w:val="00BF7FBD"/>
    <w:rsid w:val="00C0089B"/>
    <w:rsid w:val="00C034A2"/>
    <w:rsid w:val="00C07C57"/>
    <w:rsid w:val="00C13213"/>
    <w:rsid w:val="00C225D5"/>
    <w:rsid w:val="00C4201F"/>
    <w:rsid w:val="00C4287E"/>
    <w:rsid w:val="00C51279"/>
    <w:rsid w:val="00C535D9"/>
    <w:rsid w:val="00C5730D"/>
    <w:rsid w:val="00C57A65"/>
    <w:rsid w:val="00C6098E"/>
    <w:rsid w:val="00C701A1"/>
    <w:rsid w:val="00C715F9"/>
    <w:rsid w:val="00C74AFC"/>
    <w:rsid w:val="00C74BE4"/>
    <w:rsid w:val="00C74E41"/>
    <w:rsid w:val="00C80B21"/>
    <w:rsid w:val="00C82FB9"/>
    <w:rsid w:val="00C83704"/>
    <w:rsid w:val="00C847E0"/>
    <w:rsid w:val="00C849BB"/>
    <w:rsid w:val="00C84D30"/>
    <w:rsid w:val="00C9418D"/>
    <w:rsid w:val="00C96D0E"/>
    <w:rsid w:val="00CB14DC"/>
    <w:rsid w:val="00CB2D5D"/>
    <w:rsid w:val="00CC11A2"/>
    <w:rsid w:val="00CD52B2"/>
    <w:rsid w:val="00CD56A9"/>
    <w:rsid w:val="00CE037B"/>
    <w:rsid w:val="00CE34AC"/>
    <w:rsid w:val="00CE46CF"/>
    <w:rsid w:val="00CE6FE0"/>
    <w:rsid w:val="00D0089E"/>
    <w:rsid w:val="00D00987"/>
    <w:rsid w:val="00D13551"/>
    <w:rsid w:val="00D16D8E"/>
    <w:rsid w:val="00D22A34"/>
    <w:rsid w:val="00D247EB"/>
    <w:rsid w:val="00D253D6"/>
    <w:rsid w:val="00D352D5"/>
    <w:rsid w:val="00D37F0A"/>
    <w:rsid w:val="00D40BD4"/>
    <w:rsid w:val="00D42BA3"/>
    <w:rsid w:val="00D42EB3"/>
    <w:rsid w:val="00D52E7F"/>
    <w:rsid w:val="00D56558"/>
    <w:rsid w:val="00D61B19"/>
    <w:rsid w:val="00D63284"/>
    <w:rsid w:val="00D829B7"/>
    <w:rsid w:val="00D83E41"/>
    <w:rsid w:val="00D871E4"/>
    <w:rsid w:val="00D87A3D"/>
    <w:rsid w:val="00D92745"/>
    <w:rsid w:val="00DA2F9F"/>
    <w:rsid w:val="00DA326D"/>
    <w:rsid w:val="00DA7EFE"/>
    <w:rsid w:val="00DB090A"/>
    <w:rsid w:val="00DB460C"/>
    <w:rsid w:val="00DC1ADF"/>
    <w:rsid w:val="00DC1BAD"/>
    <w:rsid w:val="00DD193F"/>
    <w:rsid w:val="00DD4856"/>
    <w:rsid w:val="00DD73DF"/>
    <w:rsid w:val="00DE2600"/>
    <w:rsid w:val="00DF05E7"/>
    <w:rsid w:val="00DF3427"/>
    <w:rsid w:val="00DF39E3"/>
    <w:rsid w:val="00DF3F72"/>
    <w:rsid w:val="00DF7D21"/>
    <w:rsid w:val="00E00BF3"/>
    <w:rsid w:val="00E101C1"/>
    <w:rsid w:val="00E1257D"/>
    <w:rsid w:val="00E1425B"/>
    <w:rsid w:val="00E14AAE"/>
    <w:rsid w:val="00E14B71"/>
    <w:rsid w:val="00E200BC"/>
    <w:rsid w:val="00E3563D"/>
    <w:rsid w:val="00E3709F"/>
    <w:rsid w:val="00E37F7F"/>
    <w:rsid w:val="00E40AE9"/>
    <w:rsid w:val="00E4382B"/>
    <w:rsid w:val="00E474D8"/>
    <w:rsid w:val="00E50DD6"/>
    <w:rsid w:val="00E527D4"/>
    <w:rsid w:val="00E539E8"/>
    <w:rsid w:val="00E54610"/>
    <w:rsid w:val="00E571ED"/>
    <w:rsid w:val="00E666FA"/>
    <w:rsid w:val="00E84B42"/>
    <w:rsid w:val="00E85EFA"/>
    <w:rsid w:val="00E87A91"/>
    <w:rsid w:val="00E916CE"/>
    <w:rsid w:val="00E93DF0"/>
    <w:rsid w:val="00E97A5E"/>
    <w:rsid w:val="00EA5094"/>
    <w:rsid w:val="00EB1A20"/>
    <w:rsid w:val="00EB5436"/>
    <w:rsid w:val="00EC1980"/>
    <w:rsid w:val="00EC1E87"/>
    <w:rsid w:val="00EC71EC"/>
    <w:rsid w:val="00EC745F"/>
    <w:rsid w:val="00EC7C40"/>
    <w:rsid w:val="00ED1E05"/>
    <w:rsid w:val="00ED2E0F"/>
    <w:rsid w:val="00EE1D32"/>
    <w:rsid w:val="00EE27FD"/>
    <w:rsid w:val="00EE5E12"/>
    <w:rsid w:val="00EF1E88"/>
    <w:rsid w:val="00EF7B6E"/>
    <w:rsid w:val="00F010FC"/>
    <w:rsid w:val="00F0283C"/>
    <w:rsid w:val="00F03941"/>
    <w:rsid w:val="00F04C27"/>
    <w:rsid w:val="00F05329"/>
    <w:rsid w:val="00F16E65"/>
    <w:rsid w:val="00F25928"/>
    <w:rsid w:val="00F300EB"/>
    <w:rsid w:val="00F3660F"/>
    <w:rsid w:val="00F4306A"/>
    <w:rsid w:val="00F43A8C"/>
    <w:rsid w:val="00F449ED"/>
    <w:rsid w:val="00F62050"/>
    <w:rsid w:val="00F62C0A"/>
    <w:rsid w:val="00F62DB4"/>
    <w:rsid w:val="00F64801"/>
    <w:rsid w:val="00F678A0"/>
    <w:rsid w:val="00F7054E"/>
    <w:rsid w:val="00F7234E"/>
    <w:rsid w:val="00F91CB5"/>
    <w:rsid w:val="00F96E6F"/>
    <w:rsid w:val="00FC1734"/>
    <w:rsid w:val="00FC638A"/>
    <w:rsid w:val="00FD30AF"/>
    <w:rsid w:val="00FD59CC"/>
    <w:rsid w:val="00FD7745"/>
    <w:rsid w:val="00FE2C36"/>
    <w:rsid w:val="00FE4C29"/>
    <w:rsid w:val="00FF3D94"/>
    <w:rsid w:val="00FF4F47"/>
    <w:rsid w:val="00FF503B"/>
    <w:rsid w:val="00FF6FD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382B"/>
    <w:rPr>
      <w:rFonts w:ascii="Times New Roman" w:eastAsia="Times New Roman" w:hAnsi="Times New Roman"/>
      <w:sz w:val="24"/>
      <w:szCs w:val="24"/>
    </w:rPr>
  </w:style>
  <w:style w:type="paragraph" w:styleId="Heading1">
    <w:name w:val="heading 1"/>
    <w:basedOn w:val="Normal"/>
    <w:next w:val="Normal"/>
    <w:link w:val="Heading1Char"/>
    <w:qFormat/>
    <w:rsid w:val="00D52E7F"/>
    <w:pPr>
      <w:keepNext/>
      <w:spacing w:before="120" w:after="120"/>
      <w:outlineLvl w:val="0"/>
    </w:pPr>
    <w:rPr>
      <w:u w:val="single"/>
    </w:rPr>
  </w:style>
  <w:style w:type="paragraph" w:styleId="Heading2">
    <w:name w:val="heading 2"/>
    <w:basedOn w:val="Normal"/>
    <w:next w:val="Normal"/>
    <w:link w:val="Heading2Char"/>
    <w:qFormat/>
    <w:rsid w:val="00E4382B"/>
    <w:pPr>
      <w:keepNext/>
      <w:jc w:val="center"/>
      <w:outlineLvl w:val="1"/>
    </w:pPr>
    <w:rPr>
      <w:b/>
      <w:bCs/>
      <w:sz w:val="22"/>
    </w:rPr>
  </w:style>
  <w:style w:type="paragraph" w:styleId="Heading5">
    <w:name w:val="heading 5"/>
    <w:basedOn w:val="Normal"/>
    <w:next w:val="Normal"/>
    <w:link w:val="Heading5Char"/>
    <w:qFormat/>
    <w:rsid w:val="00E4382B"/>
    <w:pPr>
      <w:keepNext/>
      <w:jc w:val="center"/>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E4382B"/>
    <w:rPr>
      <w:rFonts w:ascii="Times New Roman" w:eastAsia="Times New Roman" w:hAnsi="Times New Roman" w:cs="Times New Roman"/>
      <w:b/>
      <w:bCs/>
      <w:szCs w:val="24"/>
    </w:rPr>
  </w:style>
  <w:style w:type="character" w:customStyle="1" w:styleId="Heading5Char">
    <w:name w:val="Heading 5 Char"/>
    <w:basedOn w:val="DefaultParagraphFont"/>
    <w:link w:val="Heading5"/>
    <w:rsid w:val="00E4382B"/>
    <w:rPr>
      <w:rFonts w:ascii="Times New Roman" w:eastAsia="Times New Roman" w:hAnsi="Times New Roman" w:cs="Times New Roman"/>
      <w:i/>
      <w:iCs/>
      <w:sz w:val="24"/>
      <w:szCs w:val="24"/>
    </w:rPr>
  </w:style>
  <w:style w:type="paragraph" w:styleId="NormalWeb">
    <w:name w:val="Normal (Web)"/>
    <w:basedOn w:val="Normal"/>
    <w:uiPriority w:val="99"/>
    <w:unhideWhenUsed/>
    <w:rsid w:val="00E4382B"/>
    <w:pPr>
      <w:spacing w:before="100" w:beforeAutospacing="1" w:after="100" w:afterAutospacing="1"/>
    </w:pPr>
  </w:style>
  <w:style w:type="paragraph" w:styleId="BodyText2">
    <w:name w:val="Body Text 2"/>
    <w:basedOn w:val="Normal"/>
    <w:link w:val="BodyText2Char"/>
    <w:unhideWhenUsed/>
    <w:rsid w:val="00E4382B"/>
    <w:pPr>
      <w:suppressAutoHyphens/>
      <w:jc w:val="both"/>
    </w:pPr>
    <w:rPr>
      <w:spacing w:val="-2"/>
    </w:rPr>
  </w:style>
  <w:style w:type="character" w:customStyle="1" w:styleId="BodyText2Char">
    <w:name w:val="Body Text 2 Char"/>
    <w:basedOn w:val="DefaultParagraphFont"/>
    <w:link w:val="BodyText2"/>
    <w:uiPriority w:val="99"/>
    <w:semiHidden/>
    <w:rsid w:val="00E4382B"/>
    <w:rPr>
      <w:rFonts w:ascii="Times New Roman" w:eastAsia="Times New Roman" w:hAnsi="Times New Roman" w:cs="Times New Roman"/>
      <w:spacing w:val="-2"/>
      <w:sz w:val="24"/>
      <w:szCs w:val="24"/>
    </w:rPr>
  </w:style>
  <w:style w:type="paragraph" w:styleId="NoSpacing">
    <w:name w:val="No Spacing"/>
    <w:uiPriority w:val="1"/>
    <w:qFormat/>
    <w:rsid w:val="00E4382B"/>
    <w:rPr>
      <w:rFonts w:ascii="Times New Roman" w:eastAsia="Times New Roman" w:hAnsi="Times New Roman"/>
      <w:sz w:val="24"/>
      <w:szCs w:val="24"/>
    </w:rPr>
  </w:style>
  <w:style w:type="paragraph" w:styleId="ListParagraph">
    <w:name w:val="List Paragraph"/>
    <w:basedOn w:val="Normal"/>
    <w:uiPriority w:val="34"/>
    <w:qFormat/>
    <w:rsid w:val="00E4382B"/>
    <w:pPr>
      <w:spacing w:after="200" w:line="276" w:lineRule="auto"/>
      <w:ind w:left="720"/>
      <w:contextualSpacing/>
    </w:pPr>
    <w:rPr>
      <w:rFonts w:ascii="Calibri" w:hAnsi="Calibri"/>
      <w:sz w:val="22"/>
      <w:szCs w:val="22"/>
    </w:rPr>
  </w:style>
  <w:style w:type="paragraph" w:styleId="Header">
    <w:name w:val="header"/>
    <w:basedOn w:val="Normal"/>
    <w:link w:val="HeaderChar"/>
    <w:uiPriority w:val="99"/>
    <w:semiHidden/>
    <w:unhideWhenUsed/>
    <w:rsid w:val="00E4382B"/>
    <w:pPr>
      <w:tabs>
        <w:tab w:val="center" w:pos="4680"/>
        <w:tab w:val="right" w:pos="9360"/>
      </w:tabs>
    </w:pPr>
  </w:style>
  <w:style w:type="character" w:customStyle="1" w:styleId="HeaderChar">
    <w:name w:val="Header Char"/>
    <w:basedOn w:val="DefaultParagraphFont"/>
    <w:link w:val="Header"/>
    <w:uiPriority w:val="99"/>
    <w:semiHidden/>
    <w:rsid w:val="00E4382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4382B"/>
    <w:pPr>
      <w:tabs>
        <w:tab w:val="center" w:pos="4680"/>
        <w:tab w:val="right" w:pos="9360"/>
      </w:tabs>
    </w:pPr>
  </w:style>
  <w:style w:type="character" w:customStyle="1" w:styleId="FooterChar">
    <w:name w:val="Footer Char"/>
    <w:basedOn w:val="DefaultParagraphFont"/>
    <w:link w:val="Footer"/>
    <w:uiPriority w:val="99"/>
    <w:rsid w:val="00E438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4382B"/>
    <w:rPr>
      <w:rFonts w:ascii="Tahoma" w:hAnsi="Tahoma" w:cs="Tahoma"/>
      <w:sz w:val="16"/>
      <w:szCs w:val="16"/>
    </w:rPr>
  </w:style>
  <w:style w:type="character" w:customStyle="1" w:styleId="BalloonTextChar">
    <w:name w:val="Balloon Text Char"/>
    <w:basedOn w:val="DefaultParagraphFont"/>
    <w:link w:val="BalloonText"/>
    <w:uiPriority w:val="99"/>
    <w:semiHidden/>
    <w:rsid w:val="00E4382B"/>
    <w:rPr>
      <w:rFonts w:ascii="Tahoma" w:eastAsia="Times New Roman" w:hAnsi="Tahoma" w:cs="Tahoma"/>
      <w:sz w:val="16"/>
      <w:szCs w:val="16"/>
    </w:rPr>
  </w:style>
  <w:style w:type="character" w:styleId="Hyperlink">
    <w:name w:val="Hyperlink"/>
    <w:basedOn w:val="DefaultParagraphFont"/>
    <w:uiPriority w:val="99"/>
    <w:rsid w:val="00810E8F"/>
    <w:rPr>
      <w:color w:val="0000FF"/>
      <w:u w:val="single"/>
    </w:rPr>
  </w:style>
  <w:style w:type="character" w:customStyle="1" w:styleId="Heading1Char">
    <w:name w:val="Heading 1 Char"/>
    <w:basedOn w:val="DefaultParagraphFont"/>
    <w:link w:val="Heading1"/>
    <w:rsid w:val="00D52E7F"/>
    <w:rPr>
      <w:rFonts w:ascii="Times New Roman" w:eastAsia="Times New Roman" w:hAnsi="Times New Roman"/>
      <w:sz w:val="24"/>
      <w:szCs w:val="24"/>
      <w:u w:val="single"/>
    </w:rPr>
  </w:style>
  <w:style w:type="table" w:styleId="TableGrid">
    <w:name w:val="Table Grid"/>
    <w:basedOn w:val="TableNormal"/>
    <w:uiPriority w:val="59"/>
    <w:rsid w:val="0034764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TMLCite">
    <w:name w:val="HTML Cite"/>
    <w:basedOn w:val="DefaultParagraphFont"/>
    <w:uiPriority w:val="99"/>
    <w:semiHidden/>
    <w:unhideWhenUsed/>
    <w:rsid w:val="00A654AC"/>
    <w:rPr>
      <w:i w:val="0"/>
      <w:iCs w:val="0"/>
      <w:color w:val="008000"/>
    </w:rPr>
  </w:style>
  <w:style w:type="paragraph" w:customStyle="1" w:styleId="Default">
    <w:name w:val="Default"/>
    <w:rsid w:val="00A7572F"/>
    <w:pPr>
      <w:autoSpaceDE w:val="0"/>
      <w:autoSpaceDN w:val="0"/>
      <w:adjustRightInd w:val="0"/>
      <w:spacing w:after="200" w:line="276" w:lineRule="auto"/>
    </w:pPr>
    <w:rPr>
      <w:rFonts w:eastAsia="Times New Roman" w:cs="Calibri"/>
      <w:color w:val="000000"/>
      <w:sz w:val="24"/>
      <w:szCs w:val="24"/>
    </w:rPr>
  </w:style>
  <w:style w:type="paragraph" w:customStyle="1" w:styleId="normal0">
    <w:name w:val="normal"/>
    <w:rsid w:val="00A7572F"/>
    <w:pPr>
      <w:widowControl w:val="0"/>
    </w:pPr>
    <w:rPr>
      <w:rFonts w:ascii="Times New Roman" w:eastAsia="Times New Roman" w:hAnsi="Times New Roman"/>
      <w:color w:val="000000"/>
      <w:sz w:val="24"/>
      <w:lang w:val="en-IN" w:eastAsia="en-IN"/>
    </w:rPr>
  </w:style>
  <w:style w:type="character" w:styleId="FollowedHyperlink">
    <w:name w:val="FollowedHyperlink"/>
    <w:basedOn w:val="DefaultParagraphFont"/>
    <w:uiPriority w:val="99"/>
    <w:semiHidden/>
    <w:unhideWhenUsed/>
    <w:rsid w:val="00BC1A9E"/>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qa.answers.com/Q/Difference_between_he-ne_laser_and_ruby_laser" TargetMode="External"/><Relationship Id="rId13" Type="http://schemas.openxmlformats.org/officeDocument/2006/relationships/hyperlink" Target="https://video.search.yahoo.com/search/video?fr=tightropetb&amp;p=laser+video+lecture%23id=6&amp;vid=98722f994a8f29b79c4373caf89ebb30&amp;action=click" TargetMode="External"/><Relationship Id="rId18" Type="http://schemas.openxmlformats.org/officeDocument/2006/relationships/hyperlink" Target="https://ocw.mit.edu/courses/physics/8-04-quantum-physics-i-spring-2013/lecture-videos/lecture-5/" TargetMode="External"/><Relationship Id="rId26" Type="http://schemas.openxmlformats.org/officeDocument/2006/relationships/hyperlink" Target="https://ocw.mit.edu/courses/physics/8-04-quantum-physics-i-spring-2016/video-lectures/part-2/%23?w=535" TargetMode="External"/><Relationship Id="rId3" Type="http://schemas.openxmlformats.org/officeDocument/2006/relationships/settings" Target="settings.xml"/><Relationship Id="rId21" Type="http://schemas.openxmlformats.org/officeDocument/2006/relationships/hyperlink" Target="https://ocw.mit.edu/courses/physics/8-04-quantum-physics-i-spring-2016/lecture-notes/MIT8_04S16_LecNotes5.pdf" TargetMode="External"/><Relationship Id="rId34" Type="http://schemas.openxmlformats.org/officeDocument/2006/relationships/header" Target="header1.xml"/><Relationship Id="rId7" Type="http://schemas.openxmlformats.org/officeDocument/2006/relationships/hyperlink" Target="http://optics.byu.edu/BYUOpticsBook_2008.pdf" TargetMode="External"/><Relationship Id="rId12" Type="http://schemas.openxmlformats.org/officeDocument/2006/relationships/hyperlink" Target="https://video.search.yahoo.com/search/video?fr=tightropetb&amp;p=COHERENCE+VIDEO+LECTURE%23id=4&amp;vid=79d5a761d1737c5ac2cba55ef65fce28&amp;action=view" TargetMode="External"/><Relationship Id="rId17" Type="http://schemas.openxmlformats.org/officeDocument/2006/relationships/hyperlink" Target="https://www.sciencedirect.com/science/article/pii/S0920563297006877" TargetMode="External"/><Relationship Id="rId25" Type="http://schemas.openxmlformats.org/officeDocument/2006/relationships/hyperlink" Target="https://www.youtube.com/watch?v=bESVLOTvijk" TargetMode="External"/><Relationship Id="rId33" Type="http://schemas.openxmlformats.org/officeDocument/2006/relationships/hyperlink" Target="www.springer.com/cda/content/document/cda.../9783642025242-c2.pdf?SGWID" TargetMode="External"/><Relationship Id="rId2" Type="http://schemas.openxmlformats.org/officeDocument/2006/relationships/styles" Target="styles.xml"/><Relationship Id="rId16" Type="http://schemas.openxmlformats.org/officeDocument/2006/relationships/hyperlink" Target="https://www.khanacademy.org/science/physics/quantum-physics/modal/v/de-broglie-wavelength" TargetMode="External"/><Relationship Id="rId20" Type="http://schemas.openxmlformats.org/officeDocument/2006/relationships/hyperlink" Target="https://ocw.mit.edu/courses/physics/8-04-quantum-physics-i-spring-2016/lecture-notes/MIT8_04S16_LecNotes1.pdf" TargetMode="External"/><Relationship Id="rId29" Type="http://schemas.openxmlformats.org/officeDocument/2006/relationships/hyperlink" Target="http://www.academicpub.org/jba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video.search.yahoo.com/search/video?fr=tightropetb&amp;p=optics+video+lecture%23id=8&amp;vid=7cd2dcfcf4779b8f1d3d31c1015bf12f&amp;action=click" TargetMode="External"/><Relationship Id="rId24" Type="http://schemas.openxmlformats.org/officeDocument/2006/relationships/hyperlink" Target="http://www.nptel.ac.in/courses/122106034/1" TargetMode="External"/><Relationship Id="rId32" Type="http://schemas.openxmlformats.org/officeDocument/2006/relationships/hyperlink" Target="https://www.youtube.com/watch?v=gvLSENp_Vss" TargetMode="Externa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youtube.com/watch?v=8YkfEft4p-w" TargetMode="External"/><Relationship Id="rId23" Type="http://schemas.openxmlformats.org/officeDocument/2006/relationships/hyperlink" Target="https://www.youtube.com/watch?v=uvHc9etFt-A" TargetMode="External"/><Relationship Id="rId28" Type="http://schemas.openxmlformats.org/officeDocument/2006/relationships/hyperlink" Target="https://www.youtube.com/watch?v=0nHovWsWZTw&amp;list=PLRuWd0sgheSZLMfA9yl_-cYEW_QyRlssD" TargetMode="External"/><Relationship Id="rId36" Type="http://schemas.openxmlformats.org/officeDocument/2006/relationships/fontTable" Target="fontTable.xml"/><Relationship Id="rId10" Type="http://schemas.openxmlformats.org/officeDocument/2006/relationships/hyperlink" Target="https://www.elprocus.com/laser-diode-construction-working-applications/" TargetMode="External"/><Relationship Id="rId19" Type="http://schemas.openxmlformats.org/officeDocument/2006/relationships/hyperlink" Target="https://www.youtube.com/user/MIT" TargetMode="External"/><Relationship Id="rId31" Type="http://schemas.openxmlformats.org/officeDocument/2006/relationships/hyperlink" Target="https://ocw.mit.edu/high-school/physics/" TargetMode="External"/><Relationship Id="rId4" Type="http://schemas.openxmlformats.org/officeDocument/2006/relationships/webSettings" Target="webSettings.xml"/><Relationship Id="rId9" Type="http://schemas.openxmlformats.org/officeDocument/2006/relationships/hyperlink" Target="https://www.slideshare.net/Tuhin_Das/laser-its-application" TargetMode="External"/><Relationship Id="rId14" Type="http://schemas.openxmlformats.org/officeDocument/2006/relationships/hyperlink" Target="https://www.youtube.com/watch?v=HH58VmUbOKM" TargetMode="External"/><Relationship Id="rId22" Type="http://schemas.openxmlformats.org/officeDocument/2006/relationships/hyperlink" Target="http://nptel.ac.in/courses/115104096/1" TargetMode="External"/><Relationship Id="rId27" Type="http://schemas.openxmlformats.org/officeDocument/2006/relationships/hyperlink" Target="https://www.youtube.com/watch?v=0nHovWsWZTw&amp;list=PLRuWd0sgheSZLMfA9yl_-cYEW_QyRlssD" TargetMode="External"/><Relationship Id="rId30" Type="http://schemas.openxmlformats.org/officeDocument/2006/relationships/hyperlink" Target="https://ocw.mit.edu/courses/physics/" TargetMode="External"/><Relationship Id="rId3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758</TotalTime>
  <Pages>1</Pages>
  <Words>2123</Words>
  <Characters>12104</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14199</CharactersWithSpaces>
  <SharedDoc>false</SharedDoc>
  <HLinks>
    <vt:vector size="24" baseType="variant">
      <vt:variant>
        <vt:i4>3866707</vt:i4>
      </vt:variant>
      <vt:variant>
        <vt:i4>9</vt:i4>
      </vt:variant>
      <vt:variant>
        <vt:i4>0</vt:i4>
      </vt:variant>
      <vt:variant>
        <vt:i4>5</vt:i4>
      </vt:variant>
      <vt:variant>
        <vt:lpwstr>http://whatiscivilengineering.csce.ca/water_resources.htm</vt:lpwstr>
      </vt:variant>
      <vt:variant>
        <vt:lpwstr/>
      </vt:variant>
      <vt:variant>
        <vt:i4>4915294</vt:i4>
      </vt:variant>
      <vt:variant>
        <vt:i4>6</vt:i4>
      </vt:variant>
      <vt:variant>
        <vt:i4>0</vt:i4>
      </vt:variant>
      <vt:variant>
        <vt:i4>5</vt:i4>
      </vt:variant>
      <vt:variant>
        <vt:lpwstr>http://www.asce.org/PPLContent.aspx?id=2147483667</vt:lpwstr>
      </vt:variant>
      <vt:variant>
        <vt:lpwstr/>
      </vt:variant>
      <vt:variant>
        <vt:i4>6750333</vt:i4>
      </vt:variant>
      <vt:variant>
        <vt:i4>3</vt:i4>
      </vt:variant>
      <vt:variant>
        <vt:i4>0</vt:i4>
      </vt:variant>
      <vt:variant>
        <vt:i4>5</vt:i4>
      </vt:variant>
      <vt:variant>
        <vt:lpwstr>http://www.springer.com/earth+sciences+and+geography/hydrogeology/journal/11269</vt:lpwstr>
      </vt:variant>
      <vt:variant>
        <vt:lpwstr/>
      </vt:variant>
      <vt:variant>
        <vt:i4>6488115</vt:i4>
      </vt:variant>
      <vt:variant>
        <vt:i4>0</vt:i4>
      </vt:variant>
      <vt:variant>
        <vt:i4>0</vt:i4>
      </vt:variant>
      <vt:variant>
        <vt:i4>5</vt:i4>
      </vt:variant>
      <vt:variant>
        <vt:lpwstr>http://www.infibeam.com/Books/laxmi-publisher/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Puja Kumari</cp:lastModifiedBy>
  <cp:revision>38</cp:revision>
  <cp:lastPrinted>2018-01-19T06:26:00Z</cp:lastPrinted>
  <dcterms:created xsi:type="dcterms:W3CDTF">2018-01-17T09:51:00Z</dcterms:created>
  <dcterms:modified xsi:type="dcterms:W3CDTF">2018-02-19T05:57:00Z</dcterms:modified>
</cp:coreProperties>
</file>